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0" w:type="dxa"/>
        <w:jc w:val="center"/>
        <w:tblLayout w:type="fixed"/>
        <w:tblLook w:val="0000" w:firstRow="0" w:lastRow="0" w:firstColumn="0" w:lastColumn="0" w:noHBand="0" w:noVBand="0"/>
      </w:tblPr>
      <w:tblGrid>
        <w:gridCol w:w="3138"/>
        <w:gridCol w:w="6102"/>
      </w:tblGrid>
      <w:tr w:rsidR="00A13257" w14:paraId="22504734" w14:textId="77777777" w:rsidTr="00A243F1">
        <w:trPr>
          <w:jc w:val="center"/>
        </w:trPr>
        <w:tc>
          <w:tcPr>
            <w:tcW w:w="3138" w:type="dxa"/>
          </w:tcPr>
          <w:p w14:paraId="6A05EF3F" w14:textId="77777777" w:rsidR="00A13257" w:rsidRDefault="00A13257" w:rsidP="002B454E">
            <w:pPr>
              <w:jc w:val="center"/>
              <w:rPr>
                <w:b/>
                <w:color w:val="000000"/>
                <w:sz w:val="26"/>
                <w:szCs w:val="26"/>
              </w:rPr>
            </w:pPr>
            <w:r>
              <w:rPr>
                <w:b/>
                <w:color w:val="000000"/>
                <w:sz w:val="26"/>
                <w:szCs w:val="26"/>
              </w:rPr>
              <w:t>ỦY BAN NHÂN DÂN</w:t>
            </w:r>
          </w:p>
          <w:p w14:paraId="00B8345C" w14:textId="31C8D390" w:rsidR="00A13257" w:rsidRDefault="006310F6" w:rsidP="002B454E">
            <w:pPr>
              <w:jc w:val="center"/>
              <w:rPr>
                <w:color w:val="000000"/>
                <w:sz w:val="28"/>
                <w:szCs w:val="28"/>
              </w:rPr>
            </w:pPr>
            <w:r>
              <w:rPr>
                <w:noProof/>
              </w:rPr>
              <mc:AlternateContent>
                <mc:Choice Requires="wps">
                  <w:drawing>
                    <wp:anchor distT="4294967285" distB="4294967285" distL="114300" distR="114300" simplePos="0" relativeHeight="251657728" behindDoc="0" locked="0" layoutInCell="1" allowOverlap="1" wp14:anchorId="79C3CCAD" wp14:editId="5522C412">
                      <wp:simplePos x="0" y="0"/>
                      <wp:positionH relativeFrom="column">
                        <wp:posOffset>547370</wp:posOffset>
                      </wp:positionH>
                      <wp:positionV relativeFrom="paragraph">
                        <wp:posOffset>247014</wp:posOffset>
                      </wp:positionV>
                      <wp:extent cx="65913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B6BD5A1" id="Straight Connector 3" o:spid="_x0000_s1026" style="position:absolute;z-index:251657728;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43.1pt,19.45pt" to="9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"/>
                  </w:pict>
                </mc:Fallback>
              </mc:AlternateContent>
            </w:r>
            <w:r w:rsidR="00A13257">
              <w:rPr>
                <w:b/>
                <w:color w:val="000000"/>
                <w:sz w:val="26"/>
                <w:szCs w:val="26"/>
              </w:rPr>
              <w:t>TỈNH AN GIANG</w:t>
            </w:r>
          </w:p>
        </w:tc>
        <w:tc>
          <w:tcPr>
            <w:tcW w:w="6102" w:type="dxa"/>
          </w:tcPr>
          <w:p w14:paraId="35BD5330" w14:textId="77777777" w:rsidR="00A13257" w:rsidRDefault="00A13257" w:rsidP="00A572A1">
            <w:pPr>
              <w:pStyle w:val="Heading6"/>
              <w:rPr>
                <w:color w:val="000000"/>
              </w:rPr>
            </w:pPr>
            <w:r>
              <w:rPr>
                <w:color w:val="000000"/>
              </w:rPr>
              <w:t>CỘNG HOÀ XÃ HỘI CHỦ NGHĨA VIỆT NAM</w:t>
            </w:r>
          </w:p>
          <w:p w14:paraId="3B2D20E5" w14:textId="77777777" w:rsidR="00A13257" w:rsidRDefault="00A13257" w:rsidP="00A572A1">
            <w:pPr>
              <w:pStyle w:val="Heading6"/>
              <w:rPr>
                <w:color w:val="000000"/>
                <w:sz w:val="28"/>
                <w:szCs w:val="28"/>
              </w:rPr>
            </w:pPr>
            <w:r>
              <w:rPr>
                <w:color w:val="000000"/>
                <w:sz w:val="28"/>
                <w:szCs w:val="28"/>
              </w:rPr>
              <w:t>Độc lập - Tự do - Hạnh phúc</w:t>
            </w:r>
          </w:p>
          <w:p w14:paraId="4D53C8EF" w14:textId="1723E19E" w:rsidR="00A13257" w:rsidRDefault="006310F6" w:rsidP="00A572A1">
            <w:pPr>
              <w:jc w:val="center"/>
              <w:rPr>
                <w:b/>
                <w:color w:val="000000"/>
                <w:sz w:val="28"/>
                <w:szCs w:val="28"/>
              </w:rPr>
            </w:pPr>
            <w:r>
              <w:rPr>
                <w:noProof/>
              </w:rPr>
              <mc:AlternateContent>
                <mc:Choice Requires="wps">
                  <w:drawing>
                    <wp:anchor distT="4294967285" distB="4294967285" distL="114300" distR="114300" simplePos="0" relativeHeight="251658752" behindDoc="0" locked="0" layoutInCell="1" allowOverlap="1" wp14:anchorId="6790041A" wp14:editId="40EB1F7D">
                      <wp:simplePos x="0" y="0"/>
                      <wp:positionH relativeFrom="column">
                        <wp:posOffset>751840</wp:posOffset>
                      </wp:positionH>
                      <wp:positionV relativeFrom="paragraph">
                        <wp:posOffset>42544</wp:posOffset>
                      </wp:positionV>
                      <wp:extent cx="225615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61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FB383B" id="Straight Connector 2" o:spid="_x0000_s1026" style="position:absolute;z-index:251658752;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59.2pt,3.35pt" to="236.8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"/>
                  </w:pict>
                </mc:Fallback>
              </mc:AlternateContent>
            </w:r>
          </w:p>
        </w:tc>
      </w:tr>
      <w:tr w:rsidR="00A13257" w14:paraId="63D5B9E5" w14:textId="77777777" w:rsidTr="00027BCF">
        <w:trPr>
          <w:trHeight w:val="182"/>
          <w:jc w:val="center"/>
        </w:trPr>
        <w:tc>
          <w:tcPr>
            <w:tcW w:w="3138" w:type="dxa"/>
          </w:tcPr>
          <w:p w14:paraId="7CC84937" w14:textId="77777777" w:rsidR="00A13257" w:rsidRDefault="00A13257" w:rsidP="009E554D">
            <w:pPr>
              <w:jc w:val="center"/>
              <w:rPr>
                <w:color w:val="000000"/>
                <w:sz w:val="26"/>
                <w:szCs w:val="26"/>
              </w:rPr>
            </w:pPr>
            <w:r>
              <w:rPr>
                <w:color w:val="000000"/>
                <w:sz w:val="26"/>
                <w:szCs w:val="26"/>
              </w:rPr>
              <w:t>Số:</w:t>
            </w:r>
            <w:r w:rsidR="00234497">
              <w:rPr>
                <w:color w:val="000000"/>
                <w:sz w:val="26"/>
                <w:szCs w:val="26"/>
                <w:lang w:val="vi-VN"/>
              </w:rPr>
              <w:t xml:space="preserve"> </w:t>
            </w:r>
            <w:r w:rsidR="00B70A3B">
              <w:rPr>
                <w:color w:val="000000"/>
                <w:sz w:val="26"/>
                <w:szCs w:val="26"/>
              </w:rPr>
              <w:t>……</w:t>
            </w:r>
            <w:r>
              <w:rPr>
                <w:color w:val="000000"/>
                <w:sz w:val="26"/>
                <w:szCs w:val="26"/>
              </w:rPr>
              <w:t>/QĐ-UBND</w:t>
            </w:r>
          </w:p>
        </w:tc>
        <w:tc>
          <w:tcPr>
            <w:tcW w:w="6102" w:type="dxa"/>
          </w:tcPr>
          <w:p w14:paraId="2AADAD15" w14:textId="77777777" w:rsidR="00A13257" w:rsidRDefault="00F41FE3" w:rsidP="009E554D">
            <w:pPr>
              <w:jc w:val="center"/>
              <w:rPr>
                <w:color w:val="000000"/>
                <w:sz w:val="26"/>
                <w:szCs w:val="26"/>
              </w:rPr>
            </w:pPr>
            <w:r>
              <w:rPr>
                <w:i/>
                <w:color w:val="000000"/>
                <w:sz w:val="26"/>
                <w:szCs w:val="26"/>
              </w:rPr>
              <w:t>An Giang, ngày</w:t>
            </w:r>
            <w:r w:rsidR="00B70A3B">
              <w:rPr>
                <w:i/>
                <w:color w:val="000000"/>
                <w:sz w:val="26"/>
                <w:szCs w:val="26"/>
              </w:rPr>
              <w:t>…..</w:t>
            </w:r>
            <w:r w:rsidR="00A13257">
              <w:rPr>
                <w:i/>
                <w:color w:val="000000"/>
                <w:sz w:val="26"/>
                <w:szCs w:val="26"/>
              </w:rPr>
              <w:t>tháng</w:t>
            </w:r>
            <w:r w:rsidR="00A6424A">
              <w:rPr>
                <w:i/>
                <w:color w:val="000000"/>
                <w:sz w:val="26"/>
                <w:szCs w:val="26"/>
                <w:lang w:val="vi-VN"/>
              </w:rPr>
              <w:t xml:space="preserve"> </w:t>
            </w:r>
            <w:r w:rsidR="00B70A3B">
              <w:rPr>
                <w:i/>
                <w:color w:val="000000"/>
                <w:sz w:val="26"/>
                <w:szCs w:val="26"/>
              </w:rPr>
              <w:t>03</w:t>
            </w:r>
            <w:r w:rsidR="00473A98">
              <w:rPr>
                <w:i/>
                <w:color w:val="000000"/>
                <w:sz w:val="26"/>
                <w:szCs w:val="26"/>
              </w:rPr>
              <w:t xml:space="preserve"> </w:t>
            </w:r>
            <w:r w:rsidR="00A6424A">
              <w:rPr>
                <w:i/>
                <w:color w:val="000000"/>
                <w:sz w:val="26"/>
                <w:szCs w:val="26"/>
                <w:lang w:val="vi-VN"/>
              </w:rPr>
              <w:t xml:space="preserve"> </w:t>
            </w:r>
            <w:r w:rsidR="00A13257">
              <w:rPr>
                <w:i/>
                <w:color w:val="000000"/>
                <w:sz w:val="26"/>
                <w:szCs w:val="26"/>
              </w:rPr>
              <w:t>năm 20</w:t>
            </w:r>
            <w:r w:rsidR="00191875">
              <w:rPr>
                <w:i/>
                <w:color w:val="000000"/>
                <w:sz w:val="26"/>
                <w:szCs w:val="26"/>
              </w:rPr>
              <w:t>2</w:t>
            </w:r>
            <w:r w:rsidR="00B70A3B">
              <w:rPr>
                <w:i/>
                <w:color w:val="000000"/>
                <w:sz w:val="26"/>
                <w:szCs w:val="26"/>
              </w:rPr>
              <w:t>4</w:t>
            </w:r>
          </w:p>
        </w:tc>
      </w:tr>
    </w:tbl>
    <w:p w14:paraId="19497A09" w14:textId="77777777" w:rsidR="00027BCF" w:rsidRDefault="00027BCF" w:rsidP="004747A6">
      <w:pPr>
        <w:jc w:val="center"/>
        <w:rPr>
          <w:b/>
          <w:color w:val="000000"/>
          <w:sz w:val="28"/>
          <w:szCs w:val="28"/>
        </w:rPr>
      </w:pPr>
    </w:p>
    <w:p w14:paraId="32DB57B4" w14:textId="77777777" w:rsidR="002D0E82" w:rsidRDefault="007D0F41" w:rsidP="00F92099">
      <w:pPr>
        <w:spacing w:before="120"/>
        <w:jc w:val="center"/>
        <w:rPr>
          <w:b/>
          <w:color w:val="000000"/>
          <w:sz w:val="28"/>
          <w:szCs w:val="28"/>
        </w:rPr>
      </w:pPr>
      <w:r>
        <w:rPr>
          <w:b/>
          <w:color w:val="000000"/>
          <w:sz w:val="28"/>
          <w:szCs w:val="28"/>
        </w:rPr>
        <w:t>QUYẾT ĐỊNH</w:t>
      </w:r>
    </w:p>
    <w:p w14:paraId="23C06338" w14:textId="77777777" w:rsidR="00473A98" w:rsidRDefault="00473A98" w:rsidP="00251C15">
      <w:pPr>
        <w:jc w:val="center"/>
        <w:rPr>
          <w:b/>
          <w:color w:val="000000"/>
          <w:sz w:val="28"/>
          <w:szCs w:val="28"/>
        </w:rPr>
      </w:pPr>
      <w:r>
        <w:rPr>
          <w:b/>
          <w:color w:val="000000"/>
          <w:sz w:val="28"/>
          <w:szCs w:val="28"/>
        </w:rPr>
        <w:t>Về việc</w:t>
      </w:r>
      <w:r w:rsidR="00DD410A">
        <w:rPr>
          <w:b/>
          <w:color w:val="000000"/>
          <w:sz w:val="28"/>
          <w:szCs w:val="28"/>
        </w:rPr>
        <w:t xml:space="preserve"> </w:t>
      </w:r>
      <w:r w:rsidR="00F92099">
        <w:rPr>
          <w:b/>
          <w:color w:val="000000"/>
          <w:sz w:val="28"/>
          <w:szCs w:val="28"/>
        </w:rPr>
        <w:t>thay đổi thành viên</w:t>
      </w:r>
      <w:r w:rsidR="00191875">
        <w:rPr>
          <w:b/>
          <w:color w:val="000000"/>
          <w:sz w:val="28"/>
          <w:szCs w:val="28"/>
        </w:rPr>
        <w:t xml:space="preserve"> </w:t>
      </w:r>
      <w:r w:rsidR="00DD410A">
        <w:rPr>
          <w:b/>
          <w:color w:val="000000"/>
          <w:sz w:val="28"/>
          <w:szCs w:val="28"/>
        </w:rPr>
        <w:t>Hội</w:t>
      </w:r>
      <w:r w:rsidR="00251C15">
        <w:rPr>
          <w:b/>
          <w:color w:val="000000"/>
          <w:sz w:val="28"/>
          <w:szCs w:val="28"/>
          <w:lang w:val="vi-VN"/>
        </w:rPr>
        <w:t xml:space="preserve"> </w:t>
      </w:r>
      <w:r w:rsidR="00F41414">
        <w:rPr>
          <w:b/>
          <w:color w:val="000000"/>
          <w:sz w:val="28"/>
          <w:szCs w:val="28"/>
        </w:rPr>
        <w:t xml:space="preserve">đồng </w:t>
      </w:r>
      <w:r w:rsidR="00DD410A">
        <w:rPr>
          <w:b/>
          <w:color w:val="000000"/>
          <w:sz w:val="28"/>
          <w:szCs w:val="28"/>
        </w:rPr>
        <w:t>đánh giá,</w:t>
      </w:r>
      <w:r w:rsidR="00FA7E59">
        <w:rPr>
          <w:b/>
          <w:color w:val="000000"/>
          <w:sz w:val="28"/>
          <w:szCs w:val="28"/>
        </w:rPr>
        <w:t xml:space="preserve"> </w:t>
      </w:r>
      <w:r w:rsidR="00273825">
        <w:rPr>
          <w:b/>
          <w:color w:val="000000"/>
          <w:sz w:val="28"/>
          <w:szCs w:val="28"/>
        </w:rPr>
        <w:t>phân hạng</w:t>
      </w:r>
      <w:r w:rsidR="00251C15">
        <w:rPr>
          <w:b/>
          <w:color w:val="000000"/>
          <w:sz w:val="28"/>
          <w:szCs w:val="28"/>
          <w:lang w:val="vi-VN"/>
        </w:rPr>
        <w:t xml:space="preserve"> </w:t>
      </w:r>
      <w:r w:rsidR="00FA7E59">
        <w:rPr>
          <w:b/>
          <w:color w:val="000000"/>
          <w:sz w:val="28"/>
          <w:szCs w:val="28"/>
        </w:rPr>
        <w:t>sản</w:t>
      </w:r>
    </w:p>
    <w:p w14:paraId="26AB121E" w14:textId="77777777" w:rsidR="00473A98" w:rsidRDefault="00FA7E59" w:rsidP="00473A98">
      <w:pPr>
        <w:jc w:val="center"/>
        <w:rPr>
          <w:b/>
          <w:color w:val="000000"/>
          <w:sz w:val="28"/>
          <w:szCs w:val="28"/>
        </w:rPr>
      </w:pPr>
      <w:r>
        <w:rPr>
          <w:b/>
          <w:color w:val="000000"/>
          <w:sz w:val="28"/>
          <w:szCs w:val="28"/>
        </w:rPr>
        <w:t xml:space="preserve"> phẩm</w:t>
      </w:r>
      <w:r w:rsidR="00473A98">
        <w:rPr>
          <w:b/>
          <w:color w:val="000000"/>
          <w:sz w:val="28"/>
          <w:szCs w:val="28"/>
        </w:rPr>
        <w:t xml:space="preserve"> </w:t>
      </w:r>
      <w:r w:rsidR="00251C15">
        <w:rPr>
          <w:b/>
          <w:color w:val="000000"/>
          <w:sz w:val="28"/>
          <w:szCs w:val="28"/>
        </w:rPr>
        <w:t>Chương</w:t>
      </w:r>
      <w:r w:rsidR="00251C15">
        <w:rPr>
          <w:b/>
          <w:color w:val="000000"/>
          <w:sz w:val="28"/>
          <w:szCs w:val="28"/>
          <w:lang w:val="vi-VN"/>
        </w:rPr>
        <w:t xml:space="preserve"> trình Mỗi xã một sản phẩm </w:t>
      </w:r>
      <w:r w:rsidR="0069082D">
        <w:rPr>
          <w:b/>
          <w:color w:val="000000"/>
          <w:sz w:val="28"/>
          <w:szCs w:val="28"/>
        </w:rPr>
        <w:t xml:space="preserve">(OCOP) </w:t>
      </w:r>
    </w:p>
    <w:p w14:paraId="0BE2DA46" w14:textId="77777777" w:rsidR="00F71167" w:rsidRPr="00D278F0" w:rsidRDefault="00163EB3" w:rsidP="00473A98">
      <w:pPr>
        <w:jc w:val="center"/>
        <w:rPr>
          <w:b/>
          <w:color w:val="000000"/>
          <w:sz w:val="28"/>
          <w:szCs w:val="28"/>
        </w:rPr>
      </w:pPr>
      <w:r>
        <w:rPr>
          <w:b/>
          <w:color w:val="000000"/>
          <w:sz w:val="28"/>
          <w:szCs w:val="28"/>
        </w:rPr>
        <w:t>tỉnh An G</w:t>
      </w:r>
      <w:r w:rsidR="007D0F41">
        <w:rPr>
          <w:b/>
          <w:color w:val="000000"/>
          <w:sz w:val="28"/>
          <w:szCs w:val="28"/>
        </w:rPr>
        <w:t>iang</w:t>
      </w:r>
      <w:r w:rsidR="00473A98">
        <w:rPr>
          <w:b/>
          <w:color w:val="000000"/>
          <w:sz w:val="28"/>
          <w:szCs w:val="28"/>
        </w:rPr>
        <w:t xml:space="preserve"> </w:t>
      </w:r>
      <w:r w:rsidR="000D6073">
        <w:rPr>
          <w:b/>
          <w:color w:val="000000"/>
          <w:sz w:val="28"/>
          <w:szCs w:val="28"/>
        </w:rPr>
        <w:t>giai đoạn 2021</w:t>
      </w:r>
      <w:r w:rsidR="002D384F">
        <w:rPr>
          <w:b/>
          <w:color w:val="000000"/>
          <w:sz w:val="28"/>
          <w:szCs w:val="28"/>
        </w:rPr>
        <w:t xml:space="preserve"> - 2025</w:t>
      </w:r>
    </w:p>
    <w:p w14:paraId="18DC6CF3" w14:textId="615FFDB3" w:rsidR="006437B5" w:rsidRDefault="006310F6" w:rsidP="0090522A">
      <w:pPr>
        <w:spacing w:before="360" w:after="360"/>
        <w:ind w:firstLine="567"/>
        <w:jc w:val="center"/>
        <w:rPr>
          <w:b/>
          <w:bCs/>
          <w:color w:val="000000"/>
          <w:sz w:val="28"/>
          <w:szCs w:val="28"/>
        </w:rPr>
      </w:pPr>
      <w:r>
        <w:rPr>
          <w:noProof/>
        </w:rPr>
        <mc:AlternateContent>
          <mc:Choice Requires="wps">
            <w:drawing>
              <wp:anchor distT="4294967285" distB="4294967285" distL="114300" distR="114300" simplePos="0" relativeHeight="251656704" behindDoc="0" locked="0" layoutInCell="1" allowOverlap="1" wp14:anchorId="1AFA5202" wp14:editId="299F5A82">
                <wp:simplePos x="0" y="0"/>
                <wp:positionH relativeFrom="column">
                  <wp:posOffset>2253615</wp:posOffset>
                </wp:positionH>
                <wp:positionV relativeFrom="paragraph">
                  <wp:posOffset>86359</wp:posOffset>
                </wp:positionV>
                <wp:extent cx="129794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9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E02762" id="Straight Connector 1" o:spid="_x0000_s1026" style="position:absolute;z-index:251656704;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177.45pt,6.8pt" to="279.6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"/>
            </w:pict>
          </mc:Fallback>
        </mc:AlternateContent>
      </w:r>
      <w:r w:rsidR="006437B5">
        <w:rPr>
          <w:b/>
          <w:bCs/>
          <w:color w:val="000000"/>
          <w:sz w:val="28"/>
          <w:szCs w:val="28"/>
        </w:rPr>
        <w:t>CHỦ TỊCH ỦY BAN NHÂN DÂN TỈNH AN GIANG</w:t>
      </w:r>
    </w:p>
    <w:p w14:paraId="5B4C5E9F" w14:textId="77777777" w:rsidR="006437B5" w:rsidRPr="00F92099" w:rsidRDefault="00473A98" w:rsidP="00F5528F">
      <w:pPr>
        <w:spacing w:before="120" w:after="120" w:line="259" w:lineRule="auto"/>
        <w:ind w:firstLine="720"/>
        <w:jc w:val="both"/>
        <w:rPr>
          <w:i/>
          <w:iCs/>
          <w:color w:val="000000"/>
          <w:sz w:val="28"/>
          <w:szCs w:val="28"/>
        </w:rPr>
      </w:pPr>
      <w:r w:rsidRPr="00F92099">
        <w:rPr>
          <w:i/>
          <w:iCs/>
          <w:color w:val="000000"/>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1BD6EA62" w14:textId="77777777" w:rsidR="00B008B4" w:rsidRPr="00F92099" w:rsidRDefault="00B008B4" w:rsidP="00F5528F">
      <w:pPr>
        <w:spacing w:before="120" w:after="120" w:line="259" w:lineRule="auto"/>
        <w:ind w:firstLine="720"/>
        <w:jc w:val="both"/>
        <w:rPr>
          <w:i/>
          <w:iCs/>
          <w:color w:val="000000"/>
          <w:sz w:val="28"/>
          <w:szCs w:val="28"/>
          <w:highlight w:val="white"/>
        </w:rPr>
      </w:pPr>
      <w:r w:rsidRPr="00F92099">
        <w:rPr>
          <w:i/>
          <w:iCs/>
          <w:color w:val="000000"/>
          <w:sz w:val="28"/>
          <w:szCs w:val="28"/>
          <w:highlight w:val="white"/>
        </w:rPr>
        <w:t>Căn cứ Quyết định số 919/QĐ-TTg ngày 01/8/2022 của Thủ tướng Chính phủ về phê duyệt Chương trình Mỗi xã một sản phẩm giai đoạn 2021 - 2025;</w:t>
      </w:r>
    </w:p>
    <w:p w14:paraId="1EEA654E" w14:textId="77777777" w:rsidR="00191875" w:rsidRPr="00F92099" w:rsidRDefault="00191875" w:rsidP="00F5528F">
      <w:pPr>
        <w:spacing w:before="120" w:after="120" w:line="259" w:lineRule="auto"/>
        <w:ind w:firstLine="720"/>
        <w:jc w:val="both"/>
        <w:rPr>
          <w:i/>
          <w:iCs/>
          <w:color w:val="000000"/>
          <w:sz w:val="28"/>
          <w:szCs w:val="28"/>
          <w:highlight w:val="white"/>
        </w:rPr>
      </w:pPr>
      <w:r w:rsidRPr="00F92099">
        <w:rPr>
          <w:i/>
          <w:iCs/>
          <w:color w:val="000000"/>
          <w:sz w:val="28"/>
          <w:szCs w:val="28"/>
          <w:highlight w:val="white"/>
        </w:rPr>
        <w:t>Căn cứ Quyết định số 148/QĐ-TTg ngày 24/2/2023 của Thủ tướng Chính phủ về việc Ban hành Bộ tiêu chí và quy trình đánh giá, phân hạng sản phẩm Chương trình Mỗi xã một sản phẩm;</w:t>
      </w:r>
    </w:p>
    <w:p w14:paraId="213D218D" w14:textId="77777777" w:rsidR="00F92099" w:rsidRPr="000E46CD" w:rsidRDefault="00F92099" w:rsidP="00F92099">
      <w:pPr>
        <w:spacing w:before="120" w:after="120"/>
        <w:ind w:firstLine="709"/>
        <w:jc w:val="both"/>
        <w:rPr>
          <w:i/>
          <w:iCs/>
          <w:color w:val="000000"/>
          <w:sz w:val="28"/>
          <w:szCs w:val="28"/>
        </w:rPr>
      </w:pPr>
      <w:r w:rsidRPr="000E46CD">
        <w:rPr>
          <w:i/>
          <w:iCs/>
          <w:color w:val="000000"/>
          <w:sz w:val="28"/>
          <w:szCs w:val="28"/>
        </w:rPr>
        <w:t>Căn cứ Quyết định số 2138/QĐ-UBND ngày 27/12/2023 của UBND tỉnh về việc Thành lập Hội đồng đánh giá, phâng hạng sản phẩm Chương trình Mỗi xã một sản phẩm (OCOP) tỉnh An Giang giai đoạn 2021 - 2025;</w:t>
      </w:r>
    </w:p>
    <w:p w14:paraId="413CEB40" w14:textId="77777777" w:rsidR="00F92099" w:rsidRPr="00F92099" w:rsidRDefault="00F92099" w:rsidP="00F92099">
      <w:pPr>
        <w:spacing w:before="120" w:after="120" w:line="259" w:lineRule="auto"/>
        <w:ind w:firstLine="720"/>
        <w:jc w:val="both"/>
        <w:rPr>
          <w:i/>
          <w:iCs/>
          <w:color w:val="000000"/>
          <w:sz w:val="28"/>
          <w:szCs w:val="28"/>
          <w:highlight w:val="white"/>
        </w:rPr>
      </w:pPr>
      <w:r w:rsidRPr="00F92099">
        <w:rPr>
          <w:i/>
          <w:iCs/>
          <w:sz w:val="28"/>
          <w:szCs w:val="28"/>
        </w:rPr>
        <w:t>Căn cứ Quyết định số 2139/QĐ-UBND ngày 27/12/2023 của UBND tỉnh về việc ban hành Quy chế hoạt động của Hội đồng đánh giá, phâng hạng sản phẩm Chương trình Mỗi xã một sản phẩm (OCOP) tỉnh An Giang giai đoạn 2021 - 2025;</w:t>
      </w:r>
    </w:p>
    <w:p w14:paraId="5919C599" w14:textId="77777777" w:rsidR="00F92099" w:rsidRPr="00F92099" w:rsidRDefault="00163898" w:rsidP="00F92099">
      <w:pPr>
        <w:spacing w:before="120" w:after="120" w:line="259" w:lineRule="auto"/>
        <w:ind w:firstLine="720"/>
        <w:jc w:val="both"/>
        <w:rPr>
          <w:i/>
          <w:iCs/>
          <w:color w:val="000000"/>
          <w:sz w:val="28"/>
          <w:szCs w:val="28"/>
        </w:rPr>
      </w:pPr>
      <w:r w:rsidRPr="00F92099">
        <w:rPr>
          <w:i/>
          <w:iCs/>
          <w:color w:val="000000"/>
          <w:sz w:val="28"/>
          <w:szCs w:val="28"/>
        </w:rPr>
        <w:t>Theo đề nghị của Giám đốc Sở Nông nghiệp và Phát triển nông thôn tại Tờ trình số</w:t>
      </w:r>
      <w:r w:rsidR="00F92099" w:rsidRPr="00F92099">
        <w:rPr>
          <w:i/>
          <w:iCs/>
          <w:color w:val="000000"/>
          <w:sz w:val="28"/>
          <w:szCs w:val="28"/>
        </w:rPr>
        <w:t>…..</w:t>
      </w:r>
      <w:r w:rsidRPr="00F92099">
        <w:rPr>
          <w:i/>
          <w:iCs/>
          <w:color w:val="000000"/>
          <w:sz w:val="28"/>
          <w:szCs w:val="28"/>
        </w:rPr>
        <w:t>/TTr-SNNPTNT</w:t>
      </w:r>
      <w:r w:rsidR="00504117" w:rsidRPr="00F92099">
        <w:rPr>
          <w:i/>
          <w:iCs/>
          <w:color w:val="000000"/>
          <w:sz w:val="28"/>
          <w:szCs w:val="28"/>
          <w:lang w:val="vi-VN"/>
        </w:rPr>
        <w:t xml:space="preserve"> </w:t>
      </w:r>
      <w:r w:rsidRPr="00F92099">
        <w:rPr>
          <w:i/>
          <w:iCs/>
          <w:color w:val="000000"/>
          <w:sz w:val="28"/>
          <w:szCs w:val="28"/>
        </w:rPr>
        <w:t>ngày</w:t>
      </w:r>
      <w:r w:rsidR="00234497" w:rsidRPr="00F92099">
        <w:rPr>
          <w:i/>
          <w:iCs/>
          <w:color w:val="000000"/>
          <w:sz w:val="28"/>
          <w:szCs w:val="28"/>
          <w:lang w:val="vi-VN"/>
        </w:rPr>
        <w:t xml:space="preserve"> </w:t>
      </w:r>
      <w:r w:rsidR="00F92099" w:rsidRPr="00F92099">
        <w:rPr>
          <w:i/>
          <w:iCs/>
          <w:color w:val="000000"/>
          <w:sz w:val="28"/>
          <w:szCs w:val="28"/>
        </w:rPr>
        <w:t>….</w:t>
      </w:r>
      <w:r w:rsidR="00234497" w:rsidRPr="00F92099">
        <w:rPr>
          <w:i/>
          <w:iCs/>
          <w:color w:val="000000"/>
          <w:sz w:val="28"/>
          <w:szCs w:val="28"/>
          <w:lang w:val="vi-VN"/>
        </w:rPr>
        <w:t>/</w:t>
      </w:r>
      <w:r w:rsidR="00F92099" w:rsidRPr="00F92099">
        <w:rPr>
          <w:i/>
          <w:iCs/>
          <w:color w:val="000000"/>
          <w:sz w:val="28"/>
          <w:szCs w:val="28"/>
        </w:rPr>
        <w:t>….</w:t>
      </w:r>
      <w:r w:rsidR="00234497" w:rsidRPr="00F92099">
        <w:rPr>
          <w:i/>
          <w:iCs/>
          <w:color w:val="000000"/>
          <w:sz w:val="28"/>
          <w:szCs w:val="28"/>
          <w:lang w:val="vi-VN"/>
        </w:rPr>
        <w:t>/</w:t>
      </w:r>
      <w:r w:rsidR="00C12C25" w:rsidRPr="00F92099">
        <w:rPr>
          <w:i/>
          <w:iCs/>
          <w:color w:val="000000"/>
          <w:sz w:val="28"/>
          <w:szCs w:val="28"/>
        </w:rPr>
        <w:t>202</w:t>
      </w:r>
      <w:r w:rsidR="00F92099" w:rsidRPr="00F92099">
        <w:rPr>
          <w:i/>
          <w:iCs/>
          <w:color w:val="000000"/>
          <w:sz w:val="28"/>
          <w:szCs w:val="28"/>
        </w:rPr>
        <w:t>4,</w:t>
      </w:r>
    </w:p>
    <w:p w14:paraId="4CBE6622" w14:textId="77777777" w:rsidR="00EC1F6D" w:rsidRPr="00F92099" w:rsidRDefault="00EC1F6D" w:rsidP="00F92099">
      <w:pPr>
        <w:spacing w:before="120" w:after="120" w:line="259" w:lineRule="auto"/>
        <w:ind w:firstLine="720"/>
        <w:jc w:val="center"/>
        <w:rPr>
          <w:b/>
          <w:bCs/>
          <w:color w:val="000000"/>
          <w:sz w:val="28"/>
          <w:szCs w:val="28"/>
          <w:highlight w:val="white"/>
        </w:rPr>
      </w:pPr>
      <w:r w:rsidRPr="00F92099">
        <w:rPr>
          <w:b/>
          <w:bCs/>
          <w:color w:val="000000"/>
          <w:sz w:val="28"/>
          <w:szCs w:val="28"/>
        </w:rPr>
        <w:t>QUYẾT ĐỊNH</w:t>
      </w:r>
      <w:r w:rsidR="006437B5" w:rsidRPr="00F92099">
        <w:rPr>
          <w:b/>
          <w:bCs/>
          <w:color w:val="000000"/>
          <w:sz w:val="28"/>
          <w:szCs w:val="28"/>
        </w:rPr>
        <w:t>:</w:t>
      </w:r>
    </w:p>
    <w:p w14:paraId="3F61013D" w14:textId="77777777" w:rsidR="007C1461" w:rsidRDefault="00EC1F6D" w:rsidP="007C1461">
      <w:pPr>
        <w:spacing w:before="120" w:after="120" w:line="259" w:lineRule="auto"/>
        <w:ind w:firstLine="720"/>
        <w:jc w:val="both"/>
        <w:rPr>
          <w:bCs/>
          <w:color w:val="000000"/>
          <w:sz w:val="28"/>
          <w:szCs w:val="28"/>
        </w:rPr>
      </w:pPr>
      <w:r w:rsidRPr="00D278F0">
        <w:rPr>
          <w:b/>
          <w:color w:val="000000"/>
          <w:sz w:val="28"/>
          <w:szCs w:val="28"/>
        </w:rPr>
        <w:t xml:space="preserve">Điều 1. </w:t>
      </w:r>
      <w:r w:rsidR="007C1461">
        <w:rPr>
          <w:bCs/>
          <w:color w:val="000000"/>
          <w:sz w:val="28"/>
          <w:szCs w:val="28"/>
        </w:rPr>
        <w:t xml:space="preserve">Thay đổi Phó Chủ tịch </w:t>
      </w:r>
      <w:r w:rsidR="007C1461">
        <w:rPr>
          <w:rStyle w:val="fontstyle01"/>
        </w:rPr>
        <w:t xml:space="preserve">Hội đồng đánh giá, phân hạng sản phẩm Chương trình Mỗi xã một sản phẩm (OCOP) tỉnh An Giang giai đoạn 2021 - 2025 </w:t>
      </w:r>
      <w:r w:rsidR="007C1461" w:rsidRPr="007C1461">
        <w:rPr>
          <w:rStyle w:val="fontstyle01"/>
          <w:i/>
          <w:iCs/>
        </w:rPr>
        <w:t>(viết tắt Hội đồng OCOP cấp tỉnh)</w:t>
      </w:r>
      <w:r w:rsidR="007C1461">
        <w:rPr>
          <w:rStyle w:val="fontstyle01"/>
        </w:rPr>
        <w:t xml:space="preserve">, </w:t>
      </w:r>
      <w:r w:rsidR="008C1550">
        <w:rPr>
          <w:bCs/>
          <w:color w:val="000000"/>
          <w:sz w:val="28"/>
          <w:szCs w:val="28"/>
        </w:rPr>
        <w:t>cụ thể như sau:</w:t>
      </w:r>
    </w:p>
    <w:p w14:paraId="077967AA" w14:textId="77777777" w:rsidR="008C1550" w:rsidRDefault="007C1461" w:rsidP="007C1461">
      <w:pPr>
        <w:spacing w:before="120" w:after="120" w:line="259" w:lineRule="auto"/>
        <w:ind w:firstLine="720"/>
        <w:jc w:val="both"/>
        <w:rPr>
          <w:bCs/>
          <w:color w:val="000000"/>
          <w:sz w:val="28"/>
          <w:szCs w:val="28"/>
        </w:rPr>
      </w:pPr>
      <w:r>
        <w:rPr>
          <w:rStyle w:val="fontstyle01"/>
        </w:rPr>
        <w:t xml:space="preserve">Ông </w:t>
      </w:r>
      <w:r w:rsidRPr="005D21C7">
        <w:rPr>
          <w:rStyle w:val="fontstyle01"/>
          <w:b/>
          <w:bCs/>
        </w:rPr>
        <w:t>Trần Thanh Hiệp</w:t>
      </w:r>
      <w:r>
        <w:rPr>
          <w:rStyle w:val="fontstyle01"/>
        </w:rPr>
        <w:t xml:space="preserve"> - Phó Giám đốc Sở Nông nghiệp và PTNT làm Phó Chủ tịch Hội đồng OCOP cấp tỉnh thay thế </w:t>
      </w:r>
      <w:r w:rsidR="008C1550">
        <w:rPr>
          <w:sz w:val="28"/>
          <w:szCs w:val="28"/>
        </w:rPr>
        <w:t>Ô</w:t>
      </w:r>
      <w:r w:rsidR="008C1550">
        <w:rPr>
          <w:rStyle w:val="fontstyle01"/>
        </w:rPr>
        <w:t xml:space="preserve">ng </w:t>
      </w:r>
      <w:r w:rsidR="008C1550" w:rsidRPr="005D21C7">
        <w:rPr>
          <w:rStyle w:val="fontstyle01"/>
          <w:b/>
          <w:bCs/>
        </w:rPr>
        <w:t>Tôn Thất Thịnh</w:t>
      </w:r>
      <w:r w:rsidR="008C1550">
        <w:rPr>
          <w:rStyle w:val="fontstyle01"/>
        </w:rPr>
        <w:t xml:space="preserve">, Phó Giám đốc Sở Nông nghiệp và </w:t>
      </w:r>
      <w:r w:rsidR="00F92099">
        <w:rPr>
          <w:rStyle w:val="fontstyle01"/>
        </w:rPr>
        <w:t>PTNT</w:t>
      </w:r>
      <w:r>
        <w:rPr>
          <w:rStyle w:val="fontstyle01"/>
        </w:rPr>
        <w:t>.</w:t>
      </w:r>
    </w:p>
    <w:p w14:paraId="578AAAD1" w14:textId="77777777" w:rsidR="008C1550" w:rsidRDefault="008C1550" w:rsidP="00F5528F">
      <w:pPr>
        <w:spacing w:before="120" w:after="120" w:line="259" w:lineRule="auto"/>
        <w:ind w:firstLine="720"/>
        <w:jc w:val="both"/>
        <w:rPr>
          <w:bCs/>
          <w:color w:val="000000"/>
          <w:sz w:val="28"/>
          <w:szCs w:val="28"/>
        </w:rPr>
      </w:pPr>
      <w:r w:rsidRPr="008C1550">
        <w:rPr>
          <w:b/>
          <w:color w:val="000000"/>
          <w:sz w:val="28"/>
          <w:szCs w:val="28"/>
        </w:rPr>
        <w:t>Điều 2.</w:t>
      </w:r>
      <w:r>
        <w:rPr>
          <w:bCs/>
          <w:color w:val="000000"/>
          <w:sz w:val="28"/>
          <w:szCs w:val="28"/>
        </w:rPr>
        <w:t xml:space="preserve"> Quyết định này có hiệu lực kể từ ngày ký.</w:t>
      </w:r>
    </w:p>
    <w:p w14:paraId="7DC7E764" w14:textId="77777777" w:rsidR="009B02A2" w:rsidRPr="00F92099" w:rsidRDefault="008C1550" w:rsidP="008C1550">
      <w:pPr>
        <w:spacing w:before="120" w:after="120" w:line="259" w:lineRule="auto"/>
        <w:ind w:firstLine="720"/>
        <w:jc w:val="both"/>
        <w:rPr>
          <w:sz w:val="28"/>
          <w:szCs w:val="28"/>
          <w:highlight w:val="white"/>
        </w:rPr>
      </w:pPr>
      <w:r w:rsidRPr="00F92099">
        <w:rPr>
          <w:b/>
          <w:bCs/>
          <w:sz w:val="28"/>
          <w:szCs w:val="28"/>
          <w:highlight w:val="white"/>
        </w:rPr>
        <w:lastRenderedPageBreak/>
        <w:t>Điều 3.</w:t>
      </w:r>
      <w:r w:rsidRPr="00F92099">
        <w:rPr>
          <w:sz w:val="28"/>
          <w:szCs w:val="28"/>
          <w:highlight w:val="white"/>
        </w:rPr>
        <w:t xml:space="preserve"> Chánh văn phòng UBND tỉnh</w:t>
      </w:r>
      <w:r w:rsidR="00F92099" w:rsidRPr="00F92099">
        <w:rPr>
          <w:sz w:val="28"/>
          <w:szCs w:val="28"/>
          <w:highlight w:val="white"/>
        </w:rPr>
        <w:t xml:space="preserve"> và UBND tỉnh</w:t>
      </w:r>
      <w:r w:rsidRPr="00F92099">
        <w:rPr>
          <w:sz w:val="28"/>
          <w:szCs w:val="28"/>
          <w:highlight w:val="white"/>
        </w:rPr>
        <w:t>, Giám đốc sở Nông nghiệp và Phát triển nông thôn</w:t>
      </w:r>
      <w:r w:rsidR="00F92099" w:rsidRPr="00F92099">
        <w:rPr>
          <w:sz w:val="28"/>
          <w:szCs w:val="28"/>
          <w:highlight w:val="white"/>
        </w:rPr>
        <w:t xml:space="preserve">, Thủ trưởng các sở, ban nhành tỉnh và cá nhân có tên ở Điều 1 chịu trách nhiệm thi hành Quyết định này./.  </w:t>
      </w:r>
    </w:p>
    <w:tbl>
      <w:tblPr>
        <w:tblW w:w="9180" w:type="dxa"/>
        <w:tblLook w:val="01E0" w:firstRow="1" w:lastRow="1" w:firstColumn="1" w:lastColumn="1" w:noHBand="0" w:noVBand="0"/>
      </w:tblPr>
      <w:tblGrid>
        <w:gridCol w:w="4219"/>
        <w:gridCol w:w="4961"/>
      </w:tblGrid>
      <w:tr w:rsidR="00690BAC" w14:paraId="0A0BB104" w14:textId="77777777" w:rsidTr="00C47828">
        <w:trPr>
          <w:trHeight w:val="1511"/>
        </w:trPr>
        <w:tc>
          <w:tcPr>
            <w:tcW w:w="4219" w:type="dxa"/>
          </w:tcPr>
          <w:p w14:paraId="7904F4DD" w14:textId="77777777" w:rsidR="00AB64C0" w:rsidRDefault="00AB64C0" w:rsidP="006437B5">
            <w:pPr>
              <w:tabs>
                <w:tab w:val="left" w:pos="6390"/>
              </w:tabs>
              <w:jc w:val="both"/>
              <w:rPr>
                <w:b/>
                <w:i/>
                <w:color w:val="000000"/>
              </w:rPr>
            </w:pPr>
            <w:r>
              <w:rPr>
                <w:b/>
                <w:i/>
                <w:color w:val="000000"/>
                <w:lang w:val="vi-VN"/>
              </w:rPr>
              <w:t>Nơi nhận:</w:t>
            </w:r>
          </w:p>
          <w:p w14:paraId="4E32C722" w14:textId="77777777" w:rsidR="00A243F1" w:rsidRDefault="00A243F1" w:rsidP="006437B5">
            <w:pPr>
              <w:jc w:val="both"/>
              <w:rPr>
                <w:color w:val="000000"/>
                <w:sz w:val="22"/>
                <w:szCs w:val="22"/>
              </w:rPr>
            </w:pPr>
            <w:r>
              <w:rPr>
                <w:color w:val="000000"/>
                <w:sz w:val="22"/>
                <w:szCs w:val="22"/>
              </w:rPr>
              <w:t xml:space="preserve">- Như Điều </w:t>
            </w:r>
            <w:r w:rsidR="009B02A2">
              <w:rPr>
                <w:color w:val="000000"/>
                <w:sz w:val="22"/>
                <w:szCs w:val="22"/>
              </w:rPr>
              <w:t>3</w:t>
            </w:r>
            <w:r>
              <w:rPr>
                <w:color w:val="000000"/>
                <w:sz w:val="22"/>
                <w:szCs w:val="22"/>
              </w:rPr>
              <w:t>;</w:t>
            </w:r>
          </w:p>
          <w:p w14:paraId="0D0E3F24" w14:textId="77777777" w:rsidR="006437B5" w:rsidRDefault="006437B5" w:rsidP="006437B5">
            <w:pPr>
              <w:jc w:val="both"/>
              <w:rPr>
                <w:color w:val="000000"/>
                <w:sz w:val="22"/>
                <w:szCs w:val="22"/>
              </w:rPr>
            </w:pPr>
            <w:r>
              <w:rPr>
                <w:color w:val="000000"/>
                <w:sz w:val="22"/>
                <w:szCs w:val="22"/>
              </w:rPr>
              <w:t xml:space="preserve">- UBND tỉnh: </w:t>
            </w:r>
            <w:r w:rsidR="00F92099">
              <w:rPr>
                <w:color w:val="000000"/>
                <w:sz w:val="22"/>
                <w:szCs w:val="22"/>
              </w:rPr>
              <w:t>PCT Nguyễn Thị Minh Thúy;</w:t>
            </w:r>
          </w:p>
          <w:p w14:paraId="76990F1B" w14:textId="77777777" w:rsidR="00C47828" w:rsidRDefault="00C47828" w:rsidP="006437B5">
            <w:pPr>
              <w:jc w:val="both"/>
              <w:rPr>
                <w:color w:val="000000"/>
                <w:sz w:val="22"/>
                <w:szCs w:val="22"/>
              </w:rPr>
            </w:pPr>
            <w:r>
              <w:rPr>
                <w:color w:val="000000"/>
                <w:sz w:val="22"/>
                <w:szCs w:val="22"/>
              </w:rPr>
              <w:t>- Hội Nông dân tỉnh;</w:t>
            </w:r>
          </w:p>
          <w:p w14:paraId="68E58680" w14:textId="77777777" w:rsidR="00C47828" w:rsidRDefault="00C47828" w:rsidP="006437B5">
            <w:pPr>
              <w:jc w:val="both"/>
              <w:rPr>
                <w:color w:val="000000"/>
                <w:sz w:val="22"/>
                <w:szCs w:val="22"/>
              </w:rPr>
            </w:pPr>
            <w:r>
              <w:rPr>
                <w:color w:val="000000"/>
                <w:sz w:val="22"/>
                <w:szCs w:val="22"/>
              </w:rPr>
              <w:t xml:space="preserve">- Các Sở: </w:t>
            </w:r>
            <w:r w:rsidR="00F351D4">
              <w:rPr>
                <w:color w:val="000000"/>
                <w:sz w:val="22"/>
                <w:szCs w:val="22"/>
              </w:rPr>
              <w:t xml:space="preserve">NNPTNT, </w:t>
            </w:r>
            <w:r>
              <w:rPr>
                <w:color w:val="000000"/>
                <w:sz w:val="22"/>
                <w:szCs w:val="22"/>
              </w:rPr>
              <w:t>CT, KHCN, VHTTDL, YT,</w:t>
            </w:r>
            <w:r w:rsidR="00F351D4">
              <w:rPr>
                <w:color w:val="000000"/>
                <w:sz w:val="22"/>
                <w:szCs w:val="22"/>
              </w:rPr>
              <w:t xml:space="preserve"> </w:t>
            </w:r>
            <w:r>
              <w:rPr>
                <w:color w:val="000000"/>
                <w:sz w:val="22"/>
                <w:szCs w:val="22"/>
              </w:rPr>
              <w:t>TNMT;</w:t>
            </w:r>
          </w:p>
          <w:p w14:paraId="4865DAE7" w14:textId="77777777" w:rsidR="00C47828" w:rsidRDefault="00C47828" w:rsidP="006437B5">
            <w:pPr>
              <w:jc w:val="both"/>
              <w:rPr>
                <w:color w:val="000000"/>
                <w:sz w:val="22"/>
                <w:szCs w:val="22"/>
              </w:rPr>
            </w:pPr>
            <w:r>
              <w:rPr>
                <w:color w:val="000000"/>
                <w:sz w:val="22"/>
                <w:szCs w:val="22"/>
              </w:rPr>
              <w:t>- Trung tâm Xúc tiến Thương mại và Đầu tư;</w:t>
            </w:r>
          </w:p>
          <w:p w14:paraId="068BBA2C" w14:textId="77777777" w:rsidR="00C47828" w:rsidRDefault="00C47828" w:rsidP="006437B5">
            <w:pPr>
              <w:jc w:val="both"/>
              <w:rPr>
                <w:color w:val="000000"/>
                <w:sz w:val="22"/>
                <w:szCs w:val="22"/>
              </w:rPr>
            </w:pPr>
            <w:r>
              <w:rPr>
                <w:color w:val="000000"/>
                <w:sz w:val="22"/>
                <w:szCs w:val="22"/>
              </w:rPr>
              <w:t>- Văn phòng Điều phối XDNTM tỉnh;</w:t>
            </w:r>
          </w:p>
          <w:p w14:paraId="3971CCD4" w14:textId="77777777" w:rsidR="00C50D81" w:rsidRDefault="00C50D81" w:rsidP="006437B5">
            <w:pPr>
              <w:jc w:val="both"/>
              <w:rPr>
                <w:color w:val="000000"/>
                <w:sz w:val="22"/>
                <w:szCs w:val="22"/>
              </w:rPr>
            </w:pPr>
            <w:r>
              <w:rPr>
                <w:color w:val="000000"/>
                <w:sz w:val="22"/>
                <w:szCs w:val="22"/>
              </w:rPr>
              <w:t xml:space="preserve">- UBND các huyện, </w:t>
            </w:r>
            <w:r w:rsidR="00F5528F">
              <w:rPr>
                <w:color w:val="000000"/>
                <w:sz w:val="22"/>
                <w:szCs w:val="22"/>
              </w:rPr>
              <w:t>thị xã, thành phố</w:t>
            </w:r>
            <w:r>
              <w:rPr>
                <w:color w:val="000000"/>
                <w:sz w:val="22"/>
                <w:szCs w:val="22"/>
              </w:rPr>
              <w:t>;</w:t>
            </w:r>
          </w:p>
          <w:p w14:paraId="5DCBA63F" w14:textId="77777777" w:rsidR="00504117" w:rsidRDefault="00A243F1" w:rsidP="00504117">
            <w:pPr>
              <w:jc w:val="both"/>
              <w:rPr>
                <w:color w:val="000000"/>
                <w:sz w:val="22"/>
                <w:szCs w:val="22"/>
              </w:rPr>
            </w:pPr>
            <w:r>
              <w:rPr>
                <w:color w:val="000000"/>
                <w:sz w:val="22"/>
                <w:szCs w:val="22"/>
              </w:rPr>
              <w:t xml:space="preserve">- </w:t>
            </w:r>
            <w:r w:rsidR="006437B5">
              <w:rPr>
                <w:color w:val="000000"/>
                <w:sz w:val="22"/>
                <w:szCs w:val="22"/>
              </w:rPr>
              <w:t>VPUBND tỉnh:</w:t>
            </w:r>
            <w:r w:rsidR="00F5528F">
              <w:rPr>
                <w:color w:val="000000"/>
                <w:sz w:val="22"/>
                <w:szCs w:val="22"/>
              </w:rPr>
              <w:t xml:space="preserve"> LĐVP, KTN;</w:t>
            </w:r>
          </w:p>
          <w:p w14:paraId="68B5B8CB" w14:textId="77777777" w:rsidR="00AB64C0" w:rsidRDefault="000640D5" w:rsidP="00504117">
            <w:pPr>
              <w:jc w:val="both"/>
              <w:rPr>
                <w:b/>
                <w:color w:val="000000"/>
                <w:sz w:val="26"/>
                <w:szCs w:val="26"/>
              </w:rPr>
            </w:pPr>
            <w:r>
              <w:rPr>
                <w:color w:val="000000"/>
                <w:sz w:val="22"/>
                <w:szCs w:val="22"/>
              </w:rPr>
              <w:t xml:space="preserve">- </w:t>
            </w:r>
            <w:r w:rsidR="00AB64C0">
              <w:rPr>
                <w:color w:val="000000"/>
                <w:sz w:val="22"/>
                <w:szCs w:val="22"/>
              </w:rPr>
              <w:t>Lưu: VT</w:t>
            </w:r>
            <w:r w:rsidR="006437B5">
              <w:rPr>
                <w:color w:val="000000"/>
                <w:sz w:val="22"/>
                <w:szCs w:val="22"/>
              </w:rPr>
              <w:t>.</w:t>
            </w:r>
          </w:p>
        </w:tc>
        <w:tc>
          <w:tcPr>
            <w:tcW w:w="4961" w:type="dxa"/>
          </w:tcPr>
          <w:p w14:paraId="1E7F31E5" w14:textId="77777777" w:rsidR="00AF2897" w:rsidRDefault="00D501AB" w:rsidP="00504117">
            <w:pPr>
              <w:jc w:val="center"/>
              <w:rPr>
                <w:b/>
                <w:color w:val="000000"/>
                <w:sz w:val="28"/>
                <w:szCs w:val="28"/>
              </w:rPr>
            </w:pPr>
            <w:r>
              <w:rPr>
                <w:b/>
                <w:color w:val="000000"/>
                <w:sz w:val="28"/>
                <w:szCs w:val="28"/>
              </w:rPr>
              <w:t xml:space="preserve">KT. </w:t>
            </w:r>
            <w:r w:rsidR="004940DA">
              <w:rPr>
                <w:b/>
                <w:color w:val="000000"/>
                <w:sz w:val="28"/>
                <w:szCs w:val="28"/>
              </w:rPr>
              <w:t>CHỦ TỊCH</w:t>
            </w:r>
          </w:p>
          <w:p w14:paraId="10A9D21F" w14:textId="77777777" w:rsidR="00AF2897" w:rsidRPr="00D501AB" w:rsidRDefault="00D501AB" w:rsidP="00D501AB">
            <w:pPr>
              <w:jc w:val="center"/>
              <w:rPr>
                <w:b/>
                <w:sz w:val="28"/>
                <w:szCs w:val="28"/>
              </w:rPr>
            </w:pPr>
            <w:r w:rsidRPr="00D501AB">
              <w:rPr>
                <w:b/>
                <w:sz w:val="28"/>
                <w:szCs w:val="28"/>
              </w:rPr>
              <w:t>PHÓ CHỦ TỊCH</w:t>
            </w:r>
          </w:p>
          <w:p w14:paraId="5DEE9E04" w14:textId="77777777" w:rsidR="00AF2897" w:rsidRPr="00AF2897" w:rsidRDefault="00AF2897" w:rsidP="00AF2897">
            <w:pPr>
              <w:rPr>
                <w:sz w:val="28"/>
                <w:szCs w:val="28"/>
              </w:rPr>
            </w:pPr>
          </w:p>
          <w:p w14:paraId="2630E67B" w14:textId="77777777" w:rsidR="00AF2897" w:rsidRPr="00AF2897" w:rsidRDefault="00AF2897" w:rsidP="00AF2897">
            <w:pPr>
              <w:rPr>
                <w:sz w:val="28"/>
                <w:szCs w:val="28"/>
              </w:rPr>
            </w:pPr>
          </w:p>
          <w:p w14:paraId="3D06CD28" w14:textId="77777777" w:rsidR="00AF2897" w:rsidRPr="00AF2897" w:rsidRDefault="00AF2897" w:rsidP="00AF2897">
            <w:pPr>
              <w:rPr>
                <w:sz w:val="28"/>
                <w:szCs w:val="28"/>
              </w:rPr>
            </w:pPr>
          </w:p>
          <w:p w14:paraId="48F95484" w14:textId="77777777" w:rsidR="00AF2897" w:rsidRPr="00AF2897" w:rsidRDefault="00AF2897" w:rsidP="00AF2897">
            <w:pPr>
              <w:rPr>
                <w:sz w:val="28"/>
                <w:szCs w:val="28"/>
              </w:rPr>
            </w:pPr>
          </w:p>
          <w:p w14:paraId="202C35C1" w14:textId="77777777" w:rsidR="00AF2897" w:rsidRDefault="00AF2897" w:rsidP="009B02A2">
            <w:pPr>
              <w:jc w:val="center"/>
              <w:rPr>
                <w:sz w:val="28"/>
                <w:szCs w:val="28"/>
              </w:rPr>
            </w:pPr>
          </w:p>
          <w:p w14:paraId="5B16F2DF" w14:textId="77777777" w:rsidR="009B02A2" w:rsidRDefault="009B02A2" w:rsidP="00C47828">
            <w:pPr>
              <w:rPr>
                <w:sz w:val="28"/>
                <w:szCs w:val="28"/>
              </w:rPr>
            </w:pPr>
          </w:p>
          <w:p w14:paraId="1A7032F9" w14:textId="77777777" w:rsidR="009B02A2" w:rsidRPr="009B02A2" w:rsidRDefault="009B02A2" w:rsidP="009B02A2">
            <w:pPr>
              <w:jc w:val="center"/>
              <w:rPr>
                <w:b/>
                <w:sz w:val="28"/>
                <w:szCs w:val="28"/>
              </w:rPr>
            </w:pPr>
          </w:p>
          <w:p w14:paraId="5D604BC1" w14:textId="77777777" w:rsidR="009B02A2" w:rsidRPr="009B02A2" w:rsidRDefault="009B02A2" w:rsidP="009B02A2">
            <w:pPr>
              <w:jc w:val="center"/>
              <w:rPr>
                <w:b/>
                <w:sz w:val="28"/>
                <w:szCs w:val="28"/>
              </w:rPr>
            </w:pPr>
            <w:r w:rsidRPr="009B02A2">
              <w:rPr>
                <w:b/>
                <w:sz w:val="28"/>
                <w:szCs w:val="28"/>
              </w:rPr>
              <w:t xml:space="preserve">  </w:t>
            </w:r>
            <w:r w:rsidR="00D501AB">
              <w:rPr>
                <w:b/>
                <w:sz w:val="28"/>
                <w:szCs w:val="28"/>
              </w:rPr>
              <w:t>Lê Văn Phước</w:t>
            </w:r>
          </w:p>
          <w:p w14:paraId="52470806" w14:textId="77777777" w:rsidR="002F1C7B" w:rsidRPr="00AF2897" w:rsidRDefault="002F1C7B" w:rsidP="00AF2897">
            <w:pPr>
              <w:jc w:val="center"/>
              <w:rPr>
                <w:b/>
                <w:sz w:val="28"/>
                <w:szCs w:val="28"/>
              </w:rPr>
            </w:pPr>
          </w:p>
        </w:tc>
      </w:tr>
    </w:tbl>
    <w:p w14:paraId="7D9289F7" w14:textId="77777777" w:rsidR="00AB64C0" w:rsidRDefault="00AB64C0" w:rsidP="0090522A">
      <w:pPr>
        <w:spacing w:before="60" w:after="120"/>
        <w:jc w:val="both"/>
        <w:rPr>
          <w:color w:val="000000"/>
          <w:sz w:val="26"/>
          <w:szCs w:val="26"/>
        </w:rPr>
      </w:pPr>
    </w:p>
    <w:sectPr w:rsidR="00AB64C0" w:rsidSect="000709D5">
      <w:headerReference w:type="default" r:id="rId8"/>
      <w:footerReference w:type="even"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B1498" w14:textId="77777777" w:rsidR="0068359D" w:rsidRDefault="0068359D">
      <w:r>
        <w:separator/>
      </w:r>
    </w:p>
  </w:endnote>
  <w:endnote w:type="continuationSeparator" w:id="0">
    <w:p w14:paraId="03E7C8DA" w14:textId="77777777" w:rsidR="0068359D" w:rsidRDefault="0068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BAB59" w14:textId="77777777" w:rsidR="00696F80" w:rsidRDefault="00696F80" w:rsidP="00984B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696AF9" w14:textId="77777777" w:rsidR="00696F80" w:rsidRDefault="00696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BB26D" w14:textId="77777777" w:rsidR="0068359D" w:rsidRDefault="0068359D">
      <w:r>
        <w:separator/>
      </w:r>
    </w:p>
  </w:footnote>
  <w:footnote w:type="continuationSeparator" w:id="0">
    <w:p w14:paraId="50C1B08A" w14:textId="77777777" w:rsidR="0068359D" w:rsidRDefault="00683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B9C21" w14:textId="77777777" w:rsidR="00E35EFA" w:rsidRDefault="00E35EFA" w:rsidP="00E35EFA">
    <w:pPr>
      <w:pStyle w:val="Header"/>
      <w:jc w:val="center"/>
    </w:pPr>
    <w:r>
      <w:fldChar w:fldCharType="begin"/>
    </w:r>
    <w:r>
      <w:instrText xml:space="preserve"> PAGE   \* MERGEFORMAT </w:instrText>
    </w:r>
    <w:r>
      <w:fldChar w:fldCharType="separate"/>
    </w:r>
    <w:r w:rsidR="00D42F9F">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70F0"/>
    <w:multiLevelType w:val="hybridMultilevel"/>
    <w:tmpl w:val="928C78A2"/>
    <w:lvl w:ilvl="0" w:tplc="8326DC94">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6AB6C6C"/>
    <w:multiLevelType w:val="hybridMultilevel"/>
    <w:tmpl w:val="27C2A8DC"/>
    <w:lvl w:ilvl="0" w:tplc="30162FE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8C148C"/>
    <w:multiLevelType w:val="hybridMultilevel"/>
    <w:tmpl w:val="512EE782"/>
    <w:lvl w:ilvl="0" w:tplc="1B70E1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F8409D"/>
    <w:multiLevelType w:val="multilevel"/>
    <w:tmpl w:val="32DEF9E0"/>
    <w:lvl w:ilvl="0">
      <w:start w:val="1"/>
      <w:numFmt w:val="decimal"/>
      <w:lvlText w:val="%1."/>
      <w:lvlJc w:val="left"/>
      <w:pPr>
        <w:ind w:left="1440" w:hanging="360"/>
      </w:pPr>
      <w:rPr>
        <w:rFonts w:hint="default"/>
      </w:rPr>
    </w:lvl>
    <w:lvl w:ilvl="1">
      <w:start w:val="1"/>
      <w:numFmt w:val="decimal"/>
      <w:isLgl/>
      <w:lvlText w:val="%1.%2."/>
      <w:lvlJc w:val="left"/>
      <w:pPr>
        <w:ind w:left="198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42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680" w:hanging="2160"/>
      </w:pPr>
      <w:rPr>
        <w:rFonts w:hint="default"/>
      </w:rPr>
    </w:lvl>
  </w:abstractNum>
  <w:abstractNum w:abstractNumId="4" w15:restartNumberingAfterBreak="0">
    <w:nsid w:val="2F005B36"/>
    <w:multiLevelType w:val="hybridMultilevel"/>
    <w:tmpl w:val="43D250BC"/>
    <w:lvl w:ilvl="0" w:tplc="44C49AF6">
      <w:start w:val="2"/>
      <w:numFmt w:val="bullet"/>
      <w:lvlText w:val="-"/>
      <w:lvlJc w:val="left"/>
      <w:pPr>
        <w:ind w:left="1260" w:hanging="360"/>
      </w:pPr>
      <w:rPr>
        <w:rFonts w:ascii="Times New Roman" w:eastAsia="Calibr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34806302"/>
    <w:multiLevelType w:val="hybridMultilevel"/>
    <w:tmpl w:val="6DFAAB34"/>
    <w:lvl w:ilvl="0" w:tplc="483C9C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AC43329"/>
    <w:multiLevelType w:val="hybridMultilevel"/>
    <w:tmpl w:val="C4D25ECE"/>
    <w:lvl w:ilvl="0" w:tplc="825229F4">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CF67B9"/>
    <w:multiLevelType w:val="hybridMultilevel"/>
    <w:tmpl w:val="253272C0"/>
    <w:lvl w:ilvl="0" w:tplc="62803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CF2CD2"/>
    <w:multiLevelType w:val="hybridMultilevel"/>
    <w:tmpl w:val="0742EEC6"/>
    <w:lvl w:ilvl="0" w:tplc="430C8B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5A1E7A6B"/>
    <w:multiLevelType w:val="hybridMultilevel"/>
    <w:tmpl w:val="06C2A6B6"/>
    <w:lvl w:ilvl="0" w:tplc="3F0E5A5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C307A11"/>
    <w:multiLevelType w:val="hybridMultilevel"/>
    <w:tmpl w:val="31085846"/>
    <w:lvl w:ilvl="0" w:tplc="DA429B2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8B6845"/>
    <w:multiLevelType w:val="hybridMultilevel"/>
    <w:tmpl w:val="A68243F0"/>
    <w:lvl w:ilvl="0" w:tplc="F92EE638">
      <w:numFmt w:val="bullet"/>
      <w:lvlText w:val="-"/>
      <w:lvlJc w:val="left"/>
      <w:pPr>
        <w:ind w:left="2835" w:hanging="360"/>
      </w:pPr>
      <w:rPr>
        <w:rFonts w:ascii="Times New Roman" w:eastAsia="Times New Roman" w:hAnsi="Times New Roman" w:cs="Times New Roman" w:hint="default"/>
      </w:rPr>
    </w:lvl>
    <w:lvl w:ilvl="1" w:tplc="04090003" w:tentative="1">
      <w:start w:val="1"/>
      <w:numFmt w:val="bullet"/>
      <w:lvlText w:val="o"/>
      <w:lvlJc w:val="left"/>
      <w:pPr>
        <w:ind w:left="3555" w:hanging="360"/>
      </w:pPr>
      <w:rPr>
        <w:rFonts w:ascii="Courier New" w:hAnsi="Courier New" w:cs="Courier New" w:hint="default"/>
      </w:rPr>
    </w:lvl>
    <w:lvl w:ilvl="2" w:tplc="04090005" w:tentative="1">
      <w:start w:val="1"/>
      <w:numFmt w:val="bullet"/>
      <w:lvlText w:val=""/>
      <w:lvlJc w:val="left"/>
      <w:pPr>
        <w:ind w:left="4275" w:hanging="360"/>
      </w:pPr>
      <w:rPr>
        <w:rFonts w:ascii="Wingdings" w:hAnsi="Wingdings" w:hint="default"/>
      </w:rPr>
    </w:lvl>
    <w:lvl w:ilvl="3" w:tplc="04090001" w:tentative="1">
      <w:start w:val="1"/>
      <w:numFmt w:val="bullet"/>
      <w:lvlText w:val=""/>
      <w:lvlJc w:val="left"/>
      <w:pPr>
        <w:ind w:left="4995" w:hanging="360"/>
      </w:pPr>
      <w:rPr>
        <w:rFonts w:ascii="Symbol" w:hAnsi="Symbol" w:hint="default"/>
      </w:rPr>
    </w:lvl>
    <w:lvl w:ilvl="4" w:tplc="04090003" w:tentative="1">
      <w:start w:val="1"/>
      <w:numFmt w:val="bullet"/>
      <w:lvlText w:val="o"/>
      <w:lvlJc w:val="left"/>
      <w:pPr>
        <w:ind w:left="5715" w:hanging="360"/>
      </w:pPr>
      <w:rPr>
        <w:rFonts w:ascii="Courier New" w:hAnsi="Courier New" w:cs="Courier New" w:hint="default"/>
      </w:rPr>
    </w:lvl>
    <w:lvl w:ilvl="5" w:tplc="04090005" w:tentative="1">
      <w:start w:val="1"/>
      <w:numFmt w:val="bullet"/>
      <w:lvlText w:val=""/>
      <w:lvlJc w:val="left"/>
      <w:pPr>
        <w:ind w:left="6435" w:hanging="360"/>
      </w:pPr>
      <w:rPr>
        <w:rFonts w:ascii="Wingdings" w:hAnsi="Wingdings" w:hint="default"/>
      </w:rPr>
    </w:lvl>
    <w:lvl w:ilvl="6" w:tplc="04090001" w:tentative="1">
      <w:start w:val="1"/>
      <w:numFmt w:val="bullet"/>
      <w:lvlText w:val=""/>
      <w:lvlJc w:val="left"/>
      <w:pPr>
        <w:ind w:left="7155" w:hanging="360"/>
      </w:pPr>
      <w:rPr>
        <w:rFonts w:ascii="Symbol" w:hAnsi="Symbol" w:hint="default"/>
      </w:rPr>
    </w:lvl>
    <w:lvl w:ilvl="7" w:tplc="04090003" w:tentative="1">
      <w:start w:val="1"/>
      <w:numFmt w:val="bullet"/>
      <w:lvlText w:val="o"/>
      <w:lvlJc w:val="left"/>
      <w:pPr>
        <w:ind w:left="7875" w:hanging="360"/>
      </w:pPr>
      <w:rPr>
        <w:rFonts w:ascii="Courier New" w:hAnsi="Courier New" w:cs="Courier New" w:hint="default"/>
      </w:rPr>
    </w:lvl>
    <w:lvl w:ilvl="8" w:tplc="04090005" w:tentative="1">
      <w:start w:val="1"/>
      <w:numFmt w:val="bullet"/>
      <w:lvlText w:val=""/>
      <w:lvlJc w:val="left"/>
      <w:pPr>
        <w:ind w:left="8595" w:hanging="360"/>
      </w:pPr>
      <w:rPr>
        <w:rFonts w:ascii="Wingdings" w:hAnsi="Wingdings" w:hint="default"/>
      </w:rPr>
    </w:lvl>
  </w:abstractNum>
  <w:abstractNum w:abstractNumId="12" w15:restartNumberingAfterBreak="0">
    <w:nsid w:val="65053FC2"/>
    <w:multiLevelType w:val="hybridMultilevel"/>
    <w:tmpl w:val="203AAE44"/>
    <w:lvl w:ilvl="0" w:tplc="0938EA32">
      <w:numFmt w:val="bullet"/>
      <w:lvlText w:val="-"/>
      <w:lvlJc w:val="left"/>
      <w:pPr>
        <w:ind w:left="2895" w:hanging="360"/>
      </w:pPr>
      <w:rPr>
        <w:rFonts w:ascii="Times New Roman" w:eastAsia="Times New Roman" w:hAnsi="Times New Roman" w:cs="Times New Roman" w:hint="default"/>
      </w:rPr>
    </w:lvl>
    <w:lvl w:ilvl="1" w:tplc="04090003" w:tentative="1">
      <w:start w:val="1"/>
      <w:numFmt w:val="bullet"/>
      <w:lvlText w:val="o"/>
      <w:lvlJc w:val="left"/>
      <w:pPr>
        <w:ind w:left="3615" w:hanging="360"/>
      </w:pPr>
      <w:rPr>
        <w:rFonts w:ascii="Courier New" w:hAnsi="Courier New" w:cs="Courier New" w:hint="default"/>
      </w:rPr>
    </w:lvl>
    <w:lvl w:ilvl="2" w:tplc="04090005" w:tentative="1">
      <w:start w:val="1"/>
      <w:numFmt w:val="bullet"/>
      <w:lvlText w:val=""/>
      <w:lvlJc w:val="left"/>
      <w:pPr>
        <w:ind w:left="4335" w:hanging="360"/>
      </w:pPr>
      <w:rPr>
        <w:rFonts w:ascii="Wingdings" w:hAnsi="Wingdings" w:hint="default"/>
      </w:rPr>
    </w:lvl>
    <w:lvl w:ilvl="3" w:tplc="04090001" w:tentative="1">
      <w:start w:val="1"/>
      <w:numFmt w:val="bullet"/>
      <w:lvlText w:val=""/>
      <w:lvlJc w:val="left"/>
      <w:pPr>
        <w:ind w:left="5055" w:hanging="360"/>
      </w:pPr>
      <w:rPr>
        <w:rFonts w:ascii="Symbol" w:hAnsi="Symbol" w:hint="default"/>
      </w:rPr>
    </w:lvl>
    <w:lvl w:ilvl="4" w:tplc="04090003" w:tentative="1">
      <w:start w:val="1"/>
      <w:numFmt w:val="bullet"/>
      <w:lvlText w:val="o"/>
      <w:lvlJc w:val="left"/>
      <w:pPr>
        <w:ind w:left="5775" w:hanging="360"/>
      </w:pPr>
      <w:rPr>
        <w:rFonts w:ascii="Courier New" w:hAnsi="Courier New" w:cs="Courier New" w:hint="default"/>
      </w:rPr>
    </w:lvl>
    <w:lvl w:ilvl="5" w:tplc="04090005" w:tentative="1">
      <w:start w:val="1"/>
      <w:numFmt w:val="bullet"/>
      <w:lvlText w:val=""/>
      <w:lvlJc w:val="left"/>
      <w:pPr>
        <w:ind w:left="6495" w:hanging="360"/>
      </w:pPr>
      <w:rPr>
        <w:rFonts w:ascii="Wingdings" w:hAnsi="Wingdings" w:hint="default"/>
      </w:rPr>
    </w:lvl>
    <w:lvl w:ilvl="6" w:tplc="04090001" w:tentative="1">
      <w:start w:val="1"/>
      <w:numFmt w:val="bullet"/>
      <w:lvlText w:val=""/>
      <w:lvlJc w:val="left"/>
      <w:pPr>
        <w:ind w:left="7215" w:hanging="360"/>
      </w:pPr>
      <w:rPr>
        <w:rFonts w:ascii="Symbol" w:hAnsi="Symbol" w:hint="default"/>
      </w:rPr>
    </w:lvl>
    <w:lvl w:ilvl="7" w:tplc="04090003" w:tentative="1">
      <w:start w:val="1"/>
      <w:numFmt w:val="bullet"/>
      <w:lvlText w:val="o"/>
      <w:lvlJc w:val="left"/>
      <w:pPr>
        <w:ind w:left="7935" w:hanging="360"/>
      </w:pPr>
      <w:rPr>
        <w:rFonts w:ascii="Courier New" w:hAnsi="Courier New" w:cs="Courier New" w:hint="default"/>
      </w:rPr>
    </w:lvl>
    <w:lvl w:ilvl="8" w:tplc="04090005" w:tentative="1">
      <w:start w:val="1"/>
      <w:numFmt w:val="bullet"/>
      <w:lvlText w:val=""/>
      <w:lvlJc w:val="left"/>
      <w:pPr>
        <w:ind w:left="8655" w:hanging="360"/>
      </w:pPr>
      <w:rPr>
        <w:rFonts w:ascii="Wingdings" w:hAnsi="Wingdings" w:hint="default"/>
      </w:rPr>
    </w:lvl>
  </w:abstractNum>
  <w:abstractNum w:abstractNumId="13" w15:restartNumberingAfterBreak="0">
    <w:nsid w:val="69D2637F"/>
    <w:multiLevelType w:val="hybridMultilevel"/>
    <w:tmpl w:val="A650E152"/>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71687FEC"/>
    <w:multiLevelType w:val="hybridMultilevel"/>
    <w:tmpl w:val="0F604AD0"/>
    <w:lvl w:ilvl="0" w:tplc="4CD020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1F5141"/>
    <w:multiLevelType w:val="hybridMultilevel"/>
    <w:tmpl w:val="FC14475C"/>
    <w:lvl w:ilvl="0" w:tplc="8F4A75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7A3D3C0A"/>
    <w:multiLevelType w:val="hybridMultilevel"/>
    <w:tmpl w:val="65EA4588"/>
    <w:lvl w:ilvl="0" w:tplc="5EF09CE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C5A5FBC"/>
    <w:multiLevelType w:val="hybridMultilevel"/>
    <w:tmpl w:val="7B0A923E"/>
    <w:lvl w:ilvl="0" w:tplc="7966CA2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0120423">
    <w:abstractNumId w:val="16"/>
  </w:num>
  <w:num w:numId="2" w16cid:durableId="1925189956">
    <w:abstractNumId w:val="1"/>
  </w:num>
  <w:num w:numId="3" w16cid:durableId="275716501">
    <w:abstractNumId w:val="7"/>
  </w:num>
  <w:num w:numId="4" w16cid:durableId="443353361">
    <w:abstractNumId w:val="6"/>
  </w:num>
  <w:num w:numId="5" w16cid:durableId="48650306">
    <w:abstractNumId w:val="0"/>
  </w:num>
  <w:num w:numId="6" w16cid:durableId="757948108">
    <w:abstractNumId w:val="13"/>
  </w:num>
  <w:num w:numId="7" w16cid:durableId="346911321">
    <w:abstractNumId w:val="11"/>
  </w:num>
  <w:num w:numId="8" w16cid:durableId="102921045">
    <w:abstractNumId w:val="12"/>
  </w:num>
  <w:num w:numId="9" w16cid:durableId="1734085216">
    <w:abstractNumId w:val="14"/>
  </w:num>
  <w:num w:numId="10" w16cid:durableId="975260459">
    <w:abstractNumId w:val="8"/>
  </w:num>
  <w:num w:numId="11" w16cid:durableId="2090540654">
    <w:abstractNumId w:val="4"/>
  </w:num>
  <w:num w:numId="12" w16cid:durableId="398330346">
    <w:abstractNumId w:val="10"/>
  </w:num>
  <w:num w:numId="13" w16cid:durableId="19204909">
    <w:abstractNumId w:val="17"/>
  </w:num>
  <w:num w:numId="14" w16cid:durableId="1720129203">
    <w:abstractNumId w:val="3"/>
  </w:num>
  <w:num w:numId="15" w16cid:durableId="280956792">
    <w:abstractNumId w:val="9"/>
  </w:num>
  <w:num w:numId="16" w16cid:durableId="382799607">
    <w:abstractNumId w:val="2"/>
  </w:num>
  <w:num w:numId="17" w16cid:durableId="1247493809">
    <w:abstractNumId w:val="15"/>
  </w:num>
  <w:num w:numId="18" w16cid:durableId="12649914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87B"/>
    <w:rsid w:val="000000A0"/>
    <w:rsid w:val="00001416"/>
    <w:rsid w:val="00002285"/>
    <w:rsid w:val="00003314"/>
    <w:rsid w:val="00004CAB"/>
    <w:rsid w:val="00006E67"/>
    <w:rsid w:val="00006F10"/>
    <w:rsid w:val="00007D5A"/>
    <w:rsid w:val="00011340"/>
    <w:rsid w:val="00014448"/>
    <w:rsid w:val="000223FC"/>
    <w:rsid w:val="0002240D"/>
    <w:rsid w:val="00024D7D"/>
    <w:rsid w:val="00025C6B"/>
    <w:rsid w:val="00027703"/>
    <w:rsid w:val="00027BCF"/>
    <w:rsid w:val="00031B13"/>
    <w:rsid w:val="00031ECF"/>
    <w:rsid w:val="0003276B"/>
    <w:rsid w:val="00032BDB"/>
    <w:rsid w:val="00033A5F"/>
    <w:rsid w:val="00033B4F"/>
    <w:rsid w:val="00036C56"/>
    <w:rsid w:val="000376C6"/>
    <w:rsid w:val="00037ADF"/>
    <w:rsid w:val="0004322D"/>
    <w:rsid w:val="00043ACD"/>
    <w:rsid w:val="00045BED"/>
    <w:rsid w:val="000502C1"/>
    <w:rsid w:val="00051579"/>
    <w:rsid w:val="00052618"/>
    <w:rsid w:val="00052B01"/>
    <w:rsid w:val="00053689"/>
    <w:rsid w:val="00054FD2"/>
    <w:rsid w:val="00055CDF"/>
    <w:rsid w:val="00056074"/>
    <w:rsid w:val="00056812"/>
    <w:rsid w:val="00056DC4"/>
    <w:rsid w:val="00060E2B"/>
    <w:rsid w:val="00061774"/>
    <w:rsid w:val="00061BAA"/>
    <w:rsid w:val="00061D55"/>
    <w:rsid w:val="000640D5"/>
    <w:rsid w:val="00064375"/>
    <w:rsid w:val="00064C74"/>
    <w:rsid w:val="00065417"/>
    <w:rsid w:val="00065F03"/>
    <w:rsid w:val="00066611"/>
    <w:rsid w:val="00066BDD"/>
    <w:rsid w:val="000677A7"/>
    <w:rsid w:val="0007068A"/>
    <w:rsid w:val="000709D5"/>
    <w:rsid w:val="000717F0"/>
    <w:rsid w:val="000752A0"/>
    <w:rsid w:val="00077AF9"/>
    <w:rsid w:val="0008163C"/>
    <w:rsid w:val="000819C4"/>
    <w:rsid w:val="000826C8"/>
    <w:rsid w:val="000830C4"/>
    <w:rsid w:val="00083A30"/>
    <w:rsid w:val="00084519"/>
    <w:rsid w:val="000851B4"/>
    <w:rsid w:val="000868F4"/>
    <w:rsid w:val="00086FAA"/>
    <w:rsid w:val="00091B36"/>
    <w:rsid w:val="0009287A"/>
    <w:rsid w:val="00093ED7"/>
    <w:rsid w:val="00095BE8"/>
    <w:rsid w:val="00096E75"/>
    <w:rsid w:val="00096FC3"/>
    <w:rsid w:val="000A0821"/>
    <w:rsid w:val="000A0DD2"/>
    <w:rsid w:val="000A1CBA"/>
    <w:rsid w:val="000B14E6"/>
    <w:rsid w:val="000B4AAD"/>
    <w:rsid w:val="000C0DC7"/>
    <w:rsid w:val="000C2F32"/>
    <w:rsid w:val="000C5CB9"/>
    <w:rsid w:val="000C5E52"/>
    <w:rsid w:val="000C64EB"/>
    <w:rsid w:val="000D0912"/>
    <w:rsid w:val="000D0E79"/>
    <w:rsid w:val="000D13A1"/>
    <w:rsid w:val="000D213E"/>
    <w:rsid w:val="000D2947"/>
    <w:rsid w:val="000D2B12"/>
    <w:rsid w:val="000D5CB0"/>
    <w:rsid w:val="000D6073"/>
    <w:rsid w:val="000E13D2"/>
    <w:rsid w:val="000E251E"/>
    <w:rsid w:val="000E3274"/>
    <w:rsid w:val="000E3DBA"/>
    <w:rsid w:val="000E66DE"/>
    <w:rsid w:val="000E6DC2"/>
    <w:rsid w:val="000F18E9"/>
    <w:rsid w:val="000F1C73"/>
    <w:rsid w:val="000F3057"/>
    <w:rsid w:val="000F6407"/>
    <w:rsid w:val="0010046B"/>
    <w:rsid w:val="00104867"/>
    <w:rsid w:val="001057BF"/>
    <w:rsid w:val="00112E72"/>
    <w:rsid w:val="00120209"/>
    <w:rsid w:val="00124369"/>
    <w:rsid w:val="00124921"/>
    <w:rsid w:val="00124BD4"/>
    <w:rsid w:val="0012538B"/>
    <w:rsid w:val="001309D9"/>
    <w:rsid w:val="00131936"/>
    <w:rsid w:val="00132B83"/>
    <w:rsid w:val="0013348C"/>
    <w:rsid w:val="00135175"/>
    <w:rsid w:val="00137408"/>
    <w:rsid w:val="00137AA4"/>
    <w:rsid w:val="00140531"/>
    <w:rsid w:val="001418AF"/>
    <w:rsid w:val="00142AE7"/>
    <w:rsid w:val="00143559"/>
    <w:rsid w:val="00144B82"/>
    <w:rsid w:val="00146B2F"/>
    <w:rsid w:val="00146D18"/>
    <w:rsid w:val="00150B9A"/>
    <w:rsid w:val="001510C1"/>
    <w:rsid w:val="001510D7"/>
    <w:rsid w:val="00151498"/>
    <w:rsid w:val="00151B7D"/>
    <w:rsid w:val="001552EC"/>
    <w:rsid w:val="00156926"/>
    <w:rsid w:val="00163898"/>
    <w:rsid w:val="00163EB3"/>
    <w:rsid w:val="00164024"/>
    <w:rsid w:val="00164027"/>
    <w:rsid w:val="00170454"/>
    <w:rsid w:val="00177385"/>
    <w:rsid w:val="00180B36"/>
    <w:rsid w:val="00183C01"/>
    <w:rsid w:val="00187521"/>
    <w:rsid w:val="00187ED8"/>
    <w:rsid w:val="0019015F"/>
    <w:rsid w:val="00191875"/>
    <w:rsid w:val="001A1569"/>
    <w:rsid w:val="001A22EC"/>
    <w:rsid w:val="001A3DB6"/>
    <w:rsid w:val="001A40B2"/>
    <w:rsid w:val="001B147D"/>
    <w:rsid w:val="001B2E35"/>
    <w:rsid w:val="001B2E7A"/>
    <w:rsid w:val="001B3899"/>
    <w:rsid w:val="001B4134"/>
    <w:rsid w:val="001B621B"/>
    <w:rsid w:val="001C2634"/>
    <w:rsid w:val="001C3608"/>
    <w:rsid w:val="001C4E25"/>
    <w:rsid w:val="001D2B57"/>
    <w:rsid w:val="001F0C41"/>
    <w:rsid w:val="001F6055"/>
    <w:rsid w:val="001F673B"/>
    <w:rsid w:val="00200514"/>
    <w:rsid w:val="00202F68"/>
    <w:rsid w:val="00205B3D"/>
    <w:rsid w:val="002062B6"/>
    <w:rsid w:val="00210CD8"/>
    <w:rsid w:val="00211241"/>
    <w:rsid w:val="002117B6"/>
    <w:rsid w:val="002121E3"/>
    <w:rsid w:val="0021468A"/>
    <w:rsid w:val="0021499B"/>
    <w:rsid w:val="002156D9"/>
    <w:rsid w:val="00215DB1"/>
    <w:rsid w:val="00215DCF"/>
    <w:rsid w:val="00217B09"/>
    <w:rsid w:val="002221C7"/>
    <w:rsid w:val="0022369F"/>
    <w:rsid w:val="00225C38"/>
    <w:rsid w:val="00230ECF"/>
    <w:rsid w:val="0023171C"/>
    <w:rsid w:val="00231C07"/>
    <w:rsid w:val="002343C9"/>
    <w:rsid w:val="00234497"/>
    <w:rsid w:val="00235D3F"/>
    <w:rsid w:val="00240945"/>
    <w:rsid w:val="00242065"/>
    <w:rsid w:val="002425A2"/>
    <w:rsid w:val="00246954"/>
    <w:rsid w:val="00251C15"/>
    <w:rsid w:val="00257FD5"/>
    <w:rsid w:val="00260A37"/>
    <w:rsid w:val="00263DE3"/>
    <w:rsid w:val="002650B9"/>
    <w:rsid w:val="00266003"/>
    <w:rsid w:val="0026687B"/>
    <w:rsid w:val="00267FA8"/>
    <w:rsid w:val="0027192D"/>
    <w:rsid w:val="00272F75"/>
    <w:rsid w:val="00273825"/>
    <w:rsid w:val="00274901"/>
    <w:rsid w:val="00275D86"/>
    <w:rsid w:val="002764EC"/>
    <w:rsid w:val="00276BA5"/>
    <w:rsid w:val="00276EE2"/>
    <w:rsid w:val="0028128B"/>
    <w:rsid w:val="00283FE5"/>
    <w:rsid w:val="0028523B"/>
    <w:rsid w:val="002913F1"/>
    <w:rsid w:val="0029190B"/>
    <w:rsid w:val="00293D22"/>
    <w:rsid w:val="00294B2A"/>
    <w:rsid w:val="002951F8"/>
    <w:rsid w:val="002953E2"/>
    <w:rsid w:val="00295DAE"/>
    <w:rsid w:val="00297EC8"/>
    <w:rsid w:val="002A30B4"/>
    <w:rsid w:val="002A53B6"/>
    <w:rsid w:val="002A6C3A"/>
    <w:rsid w:val="002A7E4C"/>
    <w:rsid w:val="002B3F40"/>
    <w:rsid w:val="002B454E"/>
    <w:rsid w:val="002B6683"/>
    <w:rsid w:val="002B7F91"/>
    <w:rsid w:val="002C0245"/>
    <w:rsid w:val="002C0944"/>
    <w:rsid w:val="002C2660"/>
    <w:rsid w:val="002C26E1"/>
    <w:rsid w:val="002C2E5F"/>
    <w:rsid w:val="002C2EB8"/>
    <w:rsid w:val="002C336A"/>
    <w:rsid w:val="002C3859"/>
    <w:rsid w:val="002C3A3A"/>
    <w:rsid w:val="002C4602"/>
    <w:rsid w:val="002C4C24"/>
    <w:rsid w:val="002C4E76"/>
    <w:rsid w:val="002C7943"/>
    <w:rsid w:val="002D0E82"/>
    <w:rsid w:val="002D15B0"/>
    <w:rsid w:val="002D384F"/>
    <w:rsid w:val="002D541D"/>
    <w:rsid w:val="002E23A3"/>
    <w:rsid w:val="002E2D50"/>
    <w:rsid w:val="002E2F89"/>
    <w:rsid w:val="002E4C7F"/>
    <w:rsid w:val="002E5901"/>
    <w:rsid w:val="002E72EA"/>
    <w:rsid w:val="002E7C55"/>
    <w:rsid w:val="002F1C7B"/>
    <w:rsid w:val="002F2F8D"/>
    <w:rsid w:val="002F3560"/>
    <w:rsid w:val="00300371"/>
    <w:rsid w:val="00300680"/>
    <w:rsid w:val="003014BA"/>
    <w:rsid w:val="00301B9A"/>
    <w:rsid w:val="003032B6"/>
    <w:rsid w:val="00304CD7"/>
    <w:rsid w:val="00304E6C"/>
    <w:rsid w:val="003050AC"/>
    <w:rsid w:val="00305F33"/>
    <w:rsid w:val="00305FCE"/>
    <w:rsid w:val="00307130"/>
    <w:rsid w:val="00307449"/>
    <w:rsid w:val="00311138"/>
    <w:rsid w:val="00313150"/>
    <w:rsid w:val="00321F82"/>
    <w:rsid w:val="00323C2A"/>
    <w:rsid w:val="00330970"/>
    <w:rsid w:val="003327E5"/>
    <w:rsid w:val="00332BD8"/>
    <w:rsid w:val="00333990"/>
    <w:rsid w:val="00335051"/>
    <w:rsid w:val="0033559D"/>
    <w:rsid w:val="003367E6"/>
    <w:rsid w:val="00337978"/>
    <w:rsid w:val="00341B80"/>
    <w:rsid w:val="00341DE1"/>
    <w:rsid w:val="0034315E"/>
    <w:rsid w:val="00343A19"/>
    <w:rsid w:val="0034492C"/>
    <w:rsid w:val="0034683D"/>
    <w:rsid w:val="00346F8D"/>
    <w:rsid w:val="00351868"/>
    <w:rsid w:val="003534D8"/>
    <w:rsid w:val="00360090"/>
    <w:rsid w:val="00361D5D"/>
    <w:rsid w:val="00366856"/>
    <w:rsid w:val="003671FC"/>
    <w:rsid w:val="00374D42"/>
    <w:rsid w:val="0037551F"/>
    <w:rsid w:val="00381404"/>
    <w:rsid w:val="00381554"/>
    <w:rsid w:val="003838EC"/>
    <w:rsid w:val="00391896"/>
    <w:rsid w:val="00392177"/>
    <w:rsid w:val="003932EE"/>
    <w:rsid w:val="003934E1"/>
    <w:rsid w:val="003936E2"/>
    <w:rsid w:val="00393A89"/>
    <w:rsid w:val="0039418A"/>
    <w:rsid w:val="00395B09"/>
    <w:rsid w:val="00396A7B"/>
    <w:rsid w:val="00396C72"/>
    <w:rsid w:val="003A0852"/>
    <w:rsid w:val="003A2926"/>
    <w:rsid w:val="003A33A1"/>
    <w:rsid w:val="003A4B9F"/>
    <w:rsid w:val="003A5614"/>
    <w:rsid w:val="003A6110"/>
    <w:rsid w:val="003A66AB"/>
    <w:rsid w:val="003B09F6"/>
    <w:rsid w:val="003B307E"/>
    <w:rsid w:val="003B3D3E"/>
    <w:rsid w:val="003B47DA"/>
    <w:rsid w:val="003C0F21"/>
    <w:rsid w:val="003C1C00"/>
    <w:rsid w:val="003C1D23"/>
    <w:rsid w:val="003C27D8"/>
    <w:rsid w:val="003C4B26"/>
    <w:rsid w:val="003C7B14"/>
    <w:rsid w:val="003D2940"/>
    <w:rsid w:val="003D3661"/>
    <w:rsid w:val="003D3D37"/>
    <w:rsid w:val="003D461C"/>
    <w:rsid w:val="003D5738"/>
    <w:rsid w:val="003D5E3C"/>
    <w:rsid w:val="003D5E42"/>
    <w:rsid w:val="003E00F0"/>
    <w:rsid w:val="003E400B"/>
    <w:rsid w:val="003E439D"/>
    <w:rsid w:val="003E5393"/>
    <w:rsid w:val="003E56EC"/>
    <w:rsid w:val="003E5EBF"/>
    <w:rsid w:val="003E6FCD"/>
    <w:rsid w:val="003E71A0"/>
    <w:rsid w:val="003F2D94"/>
    <w:rsid w:val="003F57C8"/>
    <w:rsid w:val="003F5D67"/>
    <w:rsid w:val="003F6A1E"/>
    <w:rsid w:val="00402642"/>
    <w:rsid w:val="0040344D"/>
    <w:rsid w:val="004036E2"/>
    <w:rsid w:val="00403BD7"/>
    <w:rsid w:val="00404A56"/>
    <w:rsid w:val="00404CDF"/>
    <w:rsid w:val="00405238"/>
    <w:rsid w:val="00411695"/>
    <w:rsid w:val="0041231E"/>
    <w:rsid w:val="00420F83"/>
    <w:rsid w:val="00421E4D"/>
    <w:rsid w:val="00422A13"/>
    <w:rsid w:val="00423191"/>
    <w:rsid w:val="0042393A"/>
    <w:rsid w:val="00425D21"/>
    <w:rsid w:val="00430568"/>
    <w:rsid w:val="00431D22"/>
    <w:rsid w:val="004360F5"/>
    <w:rsid w:val="00436AB7"/>
    <w:rsid w:val="00437F18"/>
    <w:rsid w:val="00445C9E"/>
    <w:rsid w:val="00445CAC"/>
    <w:rsid w:val="00446FA9"/>
    <w:rsid w:val="004473BB"/>
    <w:rsid w:val="0045461A"/>
    <w:rsid w:val="00456412"/>
    <w:rsid w:val="00460BE8"/>
    <w:rsid w:val="00460E30"/>
    <w:rsid w:val="00461626"/>
    <w:rsid w:val="00463E38"/>
    <w:rsid w:val="00463FAE"/>
    <w:rsid w:val="00464A16"/>
    <w:rsid w:val="0046503E"/>
    <w:rsid w:val="004672A1"/>
    <w:rsid w:val="00471CB6"/>
    <w:rsid w:val="00473A98"/>
    <w:rsid w:val="004747A6"/>
    <w:rsid w:val="004776A8"/>
    <w:rsid w:val="00482E55"/>
    <w:rsid w:val="00483B0C"/>
    <w:rsid w:val="0048572C"/>
    <w:rsid w:val="00485F5D"/>
    <w:rsid w:val="00486ED4"/>
    <w:rsid w:val="00487E6A"/>
    <w:rsid w:val="004920B5"/>
    <w:rsid w:val="004921E5"/>
    <w:rsid w:val="00493A61"/>
    <w:rsid w:val="004940DA"/>
    <w:rsid w:val="00496154"/>
    <w:rsid w:val="00496D80"/>
    <w:rsid w:val="004A2D86"/>
    <w:rsid w:val="004A34BF"/>
    <w:rsid w:val="004A61F4"/>
    <w:rsid w:val="004A6ACB"/>
    <w:rsid w:val="004A7321"/>
    <w:rsid w:val="004A7332"/>
    <w:rsid w:val="004B0AD7"/>
    <w:rsid w:val="004B18AF"/>
    <w:rsid w:val="004B59EC"/>
    <w:rsid w:val="004B74B5"/>
    <w:rsid w:val="004B7E37"/>
    <w:rsid w:val="004C005A"/>
    <w:rsid w:val="004C1BA6"/>
    <w:rsid w:val="004C4B2F"/>
    <w:rsid w:val="004C6B0A"/>
    <w:rsid w:val="004C6C7C"/>
    <w:rsid w:val="004D32CF"/>
    <w:rsid w:val="004D33C8"/>
    <w:rsid w:val="004D3404"/>
    <w:rsid w:val="004D4440"/>
    <w:rsid w:val="004D467E"/>
    <w:rsid w:val="004D500E"/>
    <w:rsid w:val="004D571A"/>
    <w:rsid w:val="004D6AED"/>
    <w:rsid w:val="004E16F7"/>
    <w:rsid w:val="004F4A39"/>
    <w:rsid w:val="004F4DC6"/>
    <w:rsid w:val="004F4E20"/>
    <w:rsid w:val="004F50F0"/>
    <w:rsid w:val="004F574B"/>
    <w:rsid w:val="004F58BF"/>
    <w:rsid w:val="004F7FB6"/>
    <w:rsid w:val="005008E1"/>
    <w:rsid w:val="00500FBD"/>
    <w:rsid w:val="00504117"/>
    <w:rsid w:val="005042CE"/>
    <w:rsid w:val="00505BAA"/>
    <w:rsid w:val="00506FBC"/>
    <w:rsid w:val="0050716C"/>
    <w:rsid w:val="00507AB3"/>
    <w:rsid w:val="00507CE6"/>
    <w:rsid w:val="0051150F"/>
    <w:rsid w:val="00511CA5"/>
    <w:rsid w:val="00512CC5"/>
    <w:rsid w:val="00514C55"/>
    <w:rsid w:val="00520FE0"/>
    <w:rsid w:val="00523C2A"/>
    <w:rsid w:val="0052714A"/>
    <w:rsid w:val="00527C04"/>
    <w:rsid w:val="005302E3"/>
    <w:rsid w:val="005317C1"/>
    <w:rsid w:val="0054237A"/>
    <w:rsid w:val="00543615"/>
    <w:rsid w:val="005448D9"/>
    <w:rsid w:val="00546E0E"/>
    <w:rsid w:val="00547955"/>
    <w:rsid w:val="00550B4B"/>
    <w:rsid w:val="0055499F"/>
    <w:rsid w:val="0055697B"/>
    <w:rsid w:val="00556F65"/>
    <w:rsid w:val="00557E58"/>
    <w:rsid w:val="00560EDC"/>
    <w:rsid w:val="00561E6E"/>
    <w:rsid w:val="00562191"/>
    <w:rsid w:val="00564288"/>
    <w:rsid w:val="0056545A"/>
    <w:rsid w:val="0056723C"/>
    <w:rsid w:val="00567D5E"/>
    <w:rsid w:val="00571DD2"/>
    <w:rsid w:val="00572652"/>
    <w:rsid w:val="005741AB"/>
    <w:rsid w:val="00574B8B"/>
    <w:rsid w:val="00582DA1"/>
    <w:rsid w:val="005843D0"/>
    <w:rsid w:val="00584668"/>
    <w:rsid w:val="00590137"/>
    <w:rsid w:val="005907CA"/>
    <w:rsid w:val="005908B0"/>
    <w:rsid w:val="00591712"/>
    <w:rsid w:val="00593C32"/>
    <w:rsid w:val="00595444"/>
    <w:rsid w:val="005A00EA"/>
    <w:rsid w:val="005A0D64"/>
    <w:rsid w:val="005A1106"/>
    <w:rsid w:val="005A40AF"/>
    <w:rsid w:val="005A4CD5"/>
    <w:rsid w:val="005A5C88"/>
    <w:rsid w:val="005A7040"/>
    <w:rsid w:val="005A7D77"/>
    <w:rsid w:val="005B06B9"/>
    <w:rsid w:val="005B1B7C"/>
    <w:rsid w:val="005B401E"/>
    <w:rsid w:val="005B4DC1"/>
    <w:rsid w:val="005B5768"/>
    <w:rsid w:val="005B5B3B"/>
    <w:rsid w:val="005B73F8"/>
    <w:rsid w:val="005B783D"/>
    <w:rsid w:val="005C03D4"/>
    <w:rsid w:val="005C62EA"/>
    <w:rsid w:val="005C770D"/>
    <w:rsid w:val="005D249E"/>
    <w:rsid w:val="005D2AF8"/>
    <w:rsid w:val="005D6FF6"/>
    <w:rsid w:val="005D7C82"/>
    <w:rsid w:val="005E07E7"/>
    <w:rsid w:val="005E1D34"/>
    <w:rsid w:val="005E52AA"/>
    <w:rsid w:val="005F29BD"/>
    <w:rsid w:val="005F787B"/>
    <w:rsid w:val="0060160C"/>
    <w:rsid w:val="006039F0"/>
    <w:rsid w:val="00604B28"/>
    <w:rsid w:val="00606158"/>
    <w:rsid w:val="00614BEC"/>
    <w:rsid w:val="00615266"/>
    <w:rsid w:val="00615571"/>
    <w:rsid w:val="00620EB7"/>
    <w:rsid w:val="006211BE"/>
    <w:rsid w:val="00621B05"/>
    <w:rsid w:val="00621BF2"/>
    <w:rsid w:val="0062372A"/>
    <w:rsid w:val="00626AA8"/>
    <w:rsid w:val="006310F6"/>
    <w:rsid w:val="00632263"/>
    <w:rsid w:val="0063269A"/>
    <w:rsid w:val="0063444E"/>
    <w:rsid w:val="00635032"/>
    <w:rsid w:val="006350F7"/>
    <w:rsid w:val="0063666E"/>
    <w:rsid w:val="00640277"/>
    <w:rsid w:val="00642F50"/>
    <w:rsid w:val="006437B5"/>
    <w:rsid w:val="00645004"/>
    <w:rsid w:val="0064761C"/>
    <w:rsid w:val="0065076B"/>
    <w:rsid w:val="00652334"/>
    <w:rsid w:val="00654F48"/>
    <w:rsid w:val="00655DB5"/>
    <w:rsid w:val="00657758"/>
    <w:rsid w:val="00663A4E"/>
    <w:rsid w:val="00680C07"/>
    <w:rsid w:val="00681937"/>
    <w:rsid w:val="00681E86"/>
    <w:rsid w:val="0068359D"/>
    <w:rsid w:val="006854AB"/>
    <w:rsid w:val="006856A1"/>
    <w:rsid w:val="00686AE0"/>
    <w:rsid w:val="0069082D"/>
    <w:rsid w:val="00690BAC"/>
    <w:rsid w:val="0069687A"/>
    <w:rsid w:val="00696CCC"/>
    <w:rsid w:val="00696F80"/>
    <w:rsid w:val="00697A60"/>
    <w:rsid w:val="00697AF3"/>
    <w:rsid w:val="006A3ADA"/>
    <w:rsid w:val="006B2634"/>
    <w:rsid w:val="006B26C5"/>
    <w:rsid w:val="006C17FB"/>
    <w:rsid w:val="006C1C7A"/>
    <w:rsid w:val="006C2630"/>
    <w:rsid w:val="006C328D"/>
    <w:rsid w:val="006C3EC7"/>
    <w:rsid w:val="006C3FC2"/>
    <w:rsid w:val="006C5E4A"/>
    <w:rsid w:val="006C6E40"/>
    <w:rsid w:val="006D146F"/>
    <w:rsid w:val="006D1681"/>
    <w:rsid w:val="006D2953"/>
    <w:rsid w:val="006D407B"/>
    <w:rsid w:val="006D4B33"/>
    <w:rsid w:val="006D70A7"/>
    <w:rsid w:val="006E41DB"/>
    <w:rsid w:val="006E64A0"/>
    <w:rsid w:val="006E65D7"/>
    <w:rsid w:val="006E77CC"/>
    <w:rsid w:val="006F2B1B"/>
    <w:rsid w:val="006F5F0A"/>
    <w:rsid w:val="00700EC1"/>
    <w:rsid w:val="00703973"/>
    <w:rsid w:val="00706543"/>
    <w:rsid w:val="00707359"/>
    <w:rsid w:val="00713DF5"/>
    <w:rsid w:val="00715E0A"/>
    <w:rsid w:val="00717039"/>
    <w:rsid w:val="00720153"/>
    <w:rsid w:val="0072050F"/>
    <w:rsid w:val="00721398"/>
    <w:rsid w:val="0072358F"/>
    <w:rsid w:val="00724257"/>
    <w:rsid w:val="00726BFC"/>
    <w:rsid w:val="0073491F"/>
    <w:rsid w:val="00737FD8"/>
    <w:rsid w:val="007415A9"/>
    <w:rsid w:val="00741655"/>
    <w:rsid w:val="00742A86"/>
    <w:rsid w:val="0074463F"/>
    <w:rsid w:val="00744C8A"/>
    <w:rsid w:val="00747D99"/>
    <w:rsid w:val="00751566"/>
    <w:rsid w:val="00751D05"/>
    <w:rsid w:val="0075482A"/>
    <w:rsid w:val="00754FD9"/>
    <w:rsid w:val="00756529"/>
    <w:rsid w:val="0076274F"/>
    <w:rsid w:val="00765688"/>
    <w:rsid w:val="00765DCA"/>
    <w:rsid w:val="00766391"/>
    <w:rsid w:val="007752A6"/>
    <w:rsid w:val="0077655D"/>
    <w:rsid w:val="00776946"/>
    <w:rsid w:val="00781EAA"/>
    <w:rsid w:val="0078443C"/>
    <w:rsid w:val="00785952"/>
    <w:rsid w:val="00786AE3"/>
    <w:rsid w:val="007907C6"/>
    <w:rsid w:val="00790A7C"/>
    <w:rsid w:val="00791DF7"/>
    <w:rsid w:val="00791FDE"/>
    <w:rsid w:val="00792FD6"/>
    <w:rsid w:val="00793313"/>
    <w:rsid w:val="0079526A"/>
    <w:rsid w:val="00797083"/>
    <w:rsid w:val="00797768"/>
    <w:rsid w:val="007A0CAD"/>
    <w:rsid w:val="007A1B02"/>
    <w:rsid w:val="007A4F4D"/>
    <w:rsid w:val="007A6F18"/>
    <w:rsid w:val="007B0D15"/>
    <w:rsid w:val="007B144E"/>
    <w:rsid w:val="007B1D52"/>
    <w:rsid w:val="007B2D94"/>
    <w:rsid w:val="007B4B6E"/>
    <w:rsid w:val="007B65B6"/>
    <w:rsid w:val="007B6E05"/>
    <w:rsid w:val="007B72E6"/>
    <w:rsid w:val="007B7D34"/>
    <w:rsid w:val="007C0B98"/>
    <w:rsid w:val="007C1461"/>
    <w:rsid w:val="007C22FB"/>
    <w:rsid w:val="007C2AC9"/>
    <w:rsid w:val="007D06FE"/>
    <w:rsid w:val="007D0F41"/>
    <w:rsid w:val="007D6385"/>
    <w:rsid w:val="007D7256"/>
    <w:rsid w:val="007E0096"/>
    <w:rsid w:val="007E021F"/>
    <w:rsid w:val="007E3FC8"/>
    <w:rsid w:val="007E426B"/>
    <w:rsid w:val="007F00F1"/>
    <w:rsid w:val="007F2477"/>
    <w:rsid w:val="007F589C"/>
    <w:rsid w:val="007F738A"/>
    <w:rsid w:val="007F79AF"/>
    <w:rsid w:val="008005E0"/>
    <w:rsid w:val="008013AB"/>
    <w:rsid w:val="0080381C"/>
    <w:rsid w:val="0080522A"/>
    <w:rsid w:val="00806492"/>
    <w:rsid w:val="0080696F"/>
    <w:rsid w:val="008120ED"/>
    <w:rsid w:val="008121B4"/>
    <w:rsid w:val="008131A8"/>
    <w:rsid w:val="0081361B"/>
    <w:rsid w:val="00813BBD"/>
    <w:rsid w:val="008147D3"/>
    <w:rsid w:val="00815BB2"/>
    <w:rsid w:val="00815E3B"/>
    <w:rsid w:val="00816E05"/>
    <w:rsid w:val="00817FF3"/>
    <w:rsid w:val="008209AA"/>
    <w:rsid w:val="00820C3B"/>
    <w:rsid w:val="00820D83"/>
    <w:rsid w:val="008210C1"/>
    <w:rsid w:val="0083022C"/>
    <w:rsid w:val="00832CE5"/>
    <w:rsid w:val="0083462E"/>
    <w:rsid w:val="00836C80"/>
    <w:rsid w:val="0084175F"/>
    <w:rsid w:val="00842E8E"/>
    <w:rsid w:val="00844EF3"/>
    <w:rsid w:val="00845593"/>
    <w:rsid w:val="00845602"/>
    <w:rsid w:val="00846284"/>
    <w:rsid w:val="00850A55"/>
    <w:rsid w:val="008548B3"/>
    <w:rsid w:val="0086222F"/>
    <w:rsid w:val="00863EF4"/>
    <w:rsid w:val="00870479"/>
    <w:rsid w:val="008704BA"/>
    <w:rsid w:val="00874E7B"/>
    <w:rsid w:val="00875B33"/>
    <w:rsid w:val="00881190"/>
    <w:rsid w:val="008821F2"/>
    <w:rsid w:val="00882D45"/>
    <w:rsid w:val="00883880"/>
    <w:rsid w:val="00885853"/>
    <w:rsid w:val="00887351"/>
    <w:rsid w:val="00887731"/>
    <w:rsid w:val="00896DF5"/>
    <w:rsid w:val="008A2CC5"/>
    <w:rsid w:val="008A3CA8"/>
    <w:rsid w:val="008A5C44"/>
    <w:rsid w:val="008B0B1F"/>
    <w:rsid w:val="008B1545"/>
    <w:rsid w:val="008B4E5E"/>
    <w:rsid w:val="008B6842"/>
    <w:rsid w:val="008C0057"/>
    <w:rsid w:val="008C0304"/>
    <w:rsid w:val="008C1550"/>
    <w:rsid w:val="008C34A7"/>
    <w:rsid w:val="008C3A3E"/>
    <w:rsid w:val="008C3E25"/>
    <w:rsid w:val="008D235B"/>
    <w:rsid w:val="008D3D32"/>
    <w:rsid w:val="008D41B2"/>
    <w:rsid w:val="008D4364"/>
    <w:rsid w:val="008D4785"/>
    <w:rsid w:val="008D75DC"/>
    <w:rsid w:val="008D75E6"/>
    <w:rsid w:val="008E196F"/>
    <w:rsid w:val="008E20CB"/>
    <w:rsid w:val="008E350E"/>
    <w:rsid w:val="008E366F"/>
    <w:rsid w:val="008F0A2B"/>
    <w:rsid w:val="008F1724"/>
    <w:rsid w:val="008F5E5F"/>
    <w:rsid w:val="00900559"/>
    <w:rsid w:val="00900D69"/>
    <w:rsid w:val="0090294B"/>
    <w:rsid w:val="009033DA"/>
    <w:rsid w:val="0090522A"/>
    <w:rsid w:val="00906109"/>
    <w:rsid w:val="00906214"/>
    <w:rsid w:val="009067AF"/>
    <w:rsid w:val="00906D41"/>
    <w:rsid w:val="00907D5F"/>
    <w:rsid w:val="00912AB4"/>
    <w:rsid w:val="0091547B"/>
    <w:rsid w:val="00917940"/>
    <w:rsid w:val="00917981"/>
    <w:rsid w:val="009217D5"/>
    <w:rsid w:val="00926745"/>
    <w:rsid w:val="00926B20"/>
    <w:rsid w:val="00931F34"/>
    <w:rsid w:val="0093248E"/>
    <w:rsid w:val="00936399"/>
    <w:rsid w:val="00937163"/>
    <w:rsid w:val="00943DC1"/>
    <w:rsid w:val="00943E6C"/>
    <w:rsid w:val="0094461F"/>
    <w:rsid w:val="009452B3"/>
    <w:rsid w:val="009453EC"/>
    <w:rsid w:val="009456BB"/>
    <w:rsid w:val="00945928"/>
    <w:rsid w:val="009459A7"/>
    <w:rsid w:val="00945BA2"/>
    <w:rsid w:val="00946E12"/>
    <w:rsid w:val="0094755C"/>
    <w:rsid w:val="009478BD"/>
    <w:rsid w:val="009509B4"/>
    <w:rsid w:val="00951CF0"/>
    <w:rsid w:val="00954264"/>
    <w:rsid w:val="0095482A"/>
    <w:rsid w:val="00956D01"/>
    <w:rsid w:val="00957572"/>
    <w:rsid w:val="00957598"/>
    <w:rsid w:val="009579AD"/>
    <w:rsid w:val="00963759"/>
    <w:rsid w:val="00964573"/>
    <w:rsid w:val="00964F27"/>
    <w:rsid w:val="00965F04"/>
    <w:rsid w:val="00967409"/>
    <w:rsid w:val="00967FAC"/>
    <w:rsid w:val="00972CC8"/>
    <w:rsid w:val="00975BEF"/>
    <w:rsid w:val="00976AE1"/>
    <w:rsid w:val="00977D4B"/>
    <w:rsid w:val="00984B62"/>
    <w:rsid w:val="0098607F"/>
    <w:rsid w:val="00990C69"/>
    <w:rsid w:val="00991048"/>
    <w:rsid w:val="00992648"/>
    <w:rsid w:val="009A0C6F"/>
    <w:rsid w:val="009A47E0"/>
    <w:rsid w:val="009A6AA7"/>
    <w:rsid w:val="009A6ACA"/>
    <w:rsid w:val="009B02A2"/>
    <w:rsid w:val="009B1AF8"/>
    <w:rsid w:val="009B1D77"/>
    <w:rsid w:val="009B2A39"/>
    <w:rsid w:val="009B6330"/>
    <w:rsid w:val="009C05EA"/>
    <w:rsid w:val="009C158F"/>
    <w:rsid w:val="009C4BE6"/>
    <w:rsid w:val="009C6EA1"/>
    <w:rsid w:val="009D1790"/>
    <w:rsid w:val="009D2CBA"/>
    <w:rsid w:val="009D34B2"/>
    <w:rsid w:val="009D3EA4"/>
    <w:rsid w:val="009D44D4"/>
    <w:rsid w:val="009D5EDB"/>
    <w:rsid w:val="009D778C"/>
    <w:rsid w:val="009E08E6"/>
    <w:rsid w:val="009E1ADA"/>
    <w:rsid w:val="009E3543"/>
    <w:rsid w:val="009E3B43"/>
    <w:rsid w:val="009E3BA0"/>
    <w:rsid w:val="009E5542"/>
    <w:rsid w:val="009E554D"/>
    <w:rsid w:val="009E6036"/>
    <w:rsid w:val="009E60E8"/>
    <w:rsid w:val="009E7766"/>
    <w:rsid w:val="009E791A"/>
    <w:rsid w:val="009F104F"/>
    <w:rsid w:val="009F33D3"/>
    <w:rsid w:val="009F3758"/>
    <w:rsid w:val="009F65FD"/>
    <w:rsid w:val="009F756D"/>
    <w:rsid w:val="00A03D20"/>
    <w:rsid w:val="00A05BB5"/>
    <w:rsid w:val="00A05E7F"/>
    <w:rsid w:val="00A07133"/>
    <w:rsid w:val="00A07891"/>
    <w:rsid w:val="00A1157A"/>
    <w:rsid w:val="00A13257"/>
    <w:rsid w:val="00A178DE"/>
    <w:rsid w:val="00A20C62"/>
    <w:rsid w:val="00A22B9D"/>
    <w:rsid w:val="00A243F1"/>
    <w:rsid w:val="00A317B9"/>
    <w:rsid w:val="00A328F5"/>
    <w:rsid w:val="00A33F02"/>
    <w:rsid w:val="00A3758D"/>
    <w:rsid w:val="00A4002D"/>
    <w:rsid w:val="00A4449B"/>
    <w:rsid w:val="00A45D6E"/>
    <w:rsid w:val="00A47CE8"/>
    <w:rsid w:val="00A47D1D"/>
    <w:rsid w:val="00A51085"/>
    <w:rsid w:val="00A536B5"/>
    <w:rsid w:val="00A54C33"/>
    <w:rsid w:val="00A5722F"/>
    <w:rsid w:val="00A572A1"/>
    <w:rsid w:val="00A57F02"/>
    <w:rsid w:val="00A6011D"/>
    <w:rsid w:val="00A617F7"/>
    <w:rsid w:val="00A6424A"/>
    <w:rsid w:val="00A65D23"/>
    <w:rsid w:val="00A67A02"/>
    <w:rsid w:val="00A73839"/>
    <w:rsid w:val="00A73C73"/>
    <w:rsid w:val="00A7589D"/>
    <w:rsid w:val="00A76801"/>
    <w:rsid w:val="00A77B48"/>
    <w:rsid w:val="00A80307"/>
    <w:rsid w:val="00A8090D"/>
    <w:rsid w:val="00A8163C"/>
    <w:rsid w:val="00A81834"/>
    <w:rsid w:val="00A8299B"/>
    <w:rsid w:val="00A8423C"/>
    <w:rsid w:val="00A8459D"/>
    <w:rsid w:val="00A85327"/>
    <w:rsid w:val="00A86C3D"/>
    <w:rsid w:val="00A90DFB"/>
    <w:rsid w:val="00A9355B"/>
    <w:rsid w:val="00A94317"/>
    <w:rsid w:val="00AA1CEB"/>
    <w:rsid w:val="00AA6B50"/>
    <w:rsid w:val="00AA7EE8"/>
    <w:rsid w:val="00AB235E"/>
    <w:rsid w:val="00AB2461"/>
    <w:rsid w:val="00AB569D"/>
    <w:rsid w:val="00AB64C0"/>
    <w:rsid w:val="00AB73C7"/>
    <w:rsid w:val="00AB7DC7"/>
    <w:rsid w:val="00AC3377"/>
    <w:rsid w:val="00AC420A"/>
    <w:rsid w:val="00AC6422"/>
    <w:rsid w:val="00AC6AF1"/>
    <w:rsid w:val="00AD201A"/>
    <w:rsid w:val="00AD2B38"/>
    <w:rsid w:val="00AD37C5"/>
    <w:rsid w:val="00AD6D56"/>
    <w:rsid w:val="00AD7BC4"/>
    <w:rsid w:val="00AE2168"/>
    <w:rsid w:val="00AE5962"/>
    <w:rsid w:val="00AE6AAD"/>
    <w:rsid w:val="00AE7F50"/>
    <w:rsid w:val="00AF1E36"/>
    <w:rsid w:val="00AF2897"/>
    <w:rsid w:val="00AF5B28"/>
    <w:rsid w:val="00AF69BF"/>
    <w:rsid w:val="00B008B4"/>
    <w:rsid w:val="00B0189A"/>
    <w:rsid w:val="00B02639"/>
    <w:rsid w:val="00B0367C"/>
    <w:rsid w:val="00B041BB"/>
    <w:rsid w:val="00B047EB"/>
    <w:rsid w:val="00B04827"/>
    <w:rsid w:val="00B0794F"/>
    <w:rsid w:val="00B16233"/>
    <w:rsid w:val="00B20A7D"/>
    <w:rsid w:val="00B21C38"/>
    <w:rsid w:val="00B24A4F"/>
    <w:rsid w:val="00B25B82"/>
    <w:rsid w:val="00B3085F"/>
    <w:rsid w:val="00B32C6D"/>
    <w:rsid w:val="00B368FE"/>
    <w:rsid w:val="00B416E5"/>
    <w:rsid w:val="00B426AA"/>
    <w:rsid w:val="00B429B3"/>
    <w:rsid w:val="00B43DA6"/>
    <w:rsid w:val="00B46E90"/>
    <w:rsid w:val="00B5119F"/>
    <w:rsid w:val="00B51B9C"/>
    <w:rsid w:val="00B529D2"/>
    <w:rsid w:val="00B53E2A"/>
    <w:rsid w:val="00B548C1"/>
    <w:rsid w:val="00B576E1"/>
    <w:rsid w:val="00B63096"/>
    <w:rsid w:val="00B64D00"/>
    <w:rsid w:val="00B70418"/>
    <w:rsid w:val="00B70863"/>
    <w:rsid w:val="00B70A3B"/>
    <w:rsid w:val="00B70E52"/>
    <w:rsid w:val="00B717E8"/>
    <w:rsid w:val="00B727A4"/>
    <w:rsid w:val="00B729C8"/>
    <w:rsid w:val="00B733BD"/>
    <w:rsid w:val="00B743D2"/>
    <w:rsid w:val="00B75B42"/>
    <w:rsid w:val="00B77A29"/>
    <w:rsid w:val="00B77B57"/>
    <w:rsid w:val="00B80B0E"/>
    <w:rsid w:val="00B85594"/>
    <w:rsid w:val="00B85F9F"/>
    <w:rsid w:val="00B86EC9"/>
    <w:rsid w:val="00B87D49"/>
    <w:rsid w:val="00B9454E"/>
    <w:rsid w:val="00B94BC8"/>
    <w:rsid w:val="00B953A1"/>
    <w:rsid w:val="00B96901"/>
    <w:rsid w:val="00B969BB"/>
    <w:rsid w:val="00B97845"/>
    <w:rsid w:val="00BA145C"/>
    <w:rsid w:val="00BA19A2"/>
    <w:rsid w:val="00BA5BDC"/>
    <w:rsid w:val="00BA6C81"/>
    <w:rsid w:val="00BB2706"/>
    <w:rsid w:val="00BB3588"/>
    <w:rsid w:val="00BB5381"/>
    <w:rsid w:val="00BB5397"/>
    <w:rsid w:val="00BB77E9"/>
    <w:rsid w:val="00BC0397"/>
    <w:rsid w:val="00BC0A7C"/>
    <w:rsid w:val="00BC216C"/>
    <w:rsid w:val="00BC425A"/>
    <w:rsid w:val="00BC4275"/>
    <w:rsid w:val="00BC50A5"/>
    <w:rsid w:val="00BC5442"/>
    <w:rsid w:val="00BC5675"/>
    <w:rsid w:val="00BC5979"/>
    <w:rsid w:val="00BD2FCB"/>
    <w:rsid w:val="00BD4A18"/>
    <w:rsid w:val="00BD5E78"/>
    <w:rsid w:val="00BD60CB"/>
    <w:rsid w:val="00BE050A"/>
    <w:rsid w:val="00BE24DE"/>
    <w:rsid w:val="00BE50F1"/>
    <w:rsid w:val="00BE7CE8"/>
    <w:rsid w:val="00BF0344"/>
    <w:rsid w:val="00BF0485"/>
    <w:rsid w:val="00BF0D19"/>
    <w:rsid w:val="00BF12CE"/>
    <w:rsid w:val="00BF35ED"/>
    <w:rsid w:val="00BF3B0C"/>
    <w:rsid w:val="00BF43A4"/>
    <w:rsid w:val="00BF4C85"/>
    <w:rsid w:val="00BF6077"/>
    <w:rsid w:val="00BF6DB4"/>
    <w:rsid w:val="00BF7188"/>
    <w:rsid w:val="00BF7844"/>
    <w:rsid w:val="00C00102"/>
    <w:rsid w:val="00C004D3"/>
    <w:rsid w:val="00C00619"/>
    <w:rsid w:val="00C02AA6"/>
    <w:rsid w:val="00C04232"/>
    <w:rsid w:val="00C044EF"/>
    <w:rsid w:val="00C10E25"/>
    <w:rsid w:val="00C11538"/>
    <w:rsid w:val="00C12812"/>
    <w:rsid w:val="00C12C25"/>
    <w:rsid w:val="00C13308"/>
    <w:rsid w:val="00C15EA5"/>
    <w:rsid w:val="00C1685C"/>
    <w:rsid w:val="00C1794C"/>
    <w:rsid w:val="00C23990"/>
    <w:rsid w:val="00C273E3"/>
    <w:rsid w:val="00C27BDD"/>
    <w:rsid w:val="00C3371E"/>
    <w:rsid w:val="00C34F86"/>
    <w:rsid w:val="00C35418"/>
    <w:rsid w:val="00C36748"/>
    <w:rsid w:val="00C4083C"/>
    <w:rsid w:val="00C44A74"/>
    <w:rsid w:val="00C45221"/>
    <w:rsid w:val="00C4595D"/>
    <w:rsid w:val="00C45E8B"/>
    <w:rsid w:val="00C464C4"/>
    <w:rsid w:val="00C47639"/>
    <w:rsid w:val="00C47828"/>
    <w:rsid w:val="00C50557"/>
    <w:rsid w:val="00C50D81"/>
    <w:rsid w:val="00C51693"/>
    <w:rsid w:val="00C5323F"/>
    <w:rsid w:val="00C534C9"/>
    <w:rsid w:val="00C55D0F"/>
    <w:rsid w:val="00C62C4F"/>
    <w:rsid w:val="00C633D2"/>
    <w:rsid w:val="00C67415"/>
    <w:rsid w:val="00C676C2"/>
    <w:rsid w:val="00C676DA"/>
    <w:rsid w:val="00C71B5E"/>
    <w:rsid w:val="00C71CB8"/>
    <w:rsid w:val="00C73212"/>
    <w:rsid w:val="00C73A56"/>
    <w:rsid w:val="00C749AC"/>
    <w:rsid w:val="00C75224"/>
    <w:rsid w:val="00C75C61"/>
    <w:rsid w:val="00C7642B"/>
    <w:rsid w:val="00C76DA7"/>
    <w:rsid w:val="00C774E1"/>
    <w:rsid w:val="00C77E25"/>
    <w:rsid w:val="00C80E0C"/>
    <w:rsid w:val="00C81BA7"/>
    <w:rsid w:val="00C83B6F"/>
    <w:rsid w:val="00C846CC"/>
    <w:rsid w:val="00C94143"/>
    <w:rsid w:val="00C94631"/>
    <w:rsid w:val="00CA05D5"/>
    <w:rsid w:val="00CA2F5A"/>
    <w:rsid w:val="00CA3B84"/>
    <w:rsid w:val="00CA66F7"/>
    <w:rsid w:val="00CB0340"/>
    <w:rsid w:val="00CB17F1"/>
    <w:rsid w:val="00CB465A"/>
    <w:rsid w:val="00CB4C06"/>
    <w:rsid w:val="00CB6676"/>
    <w:rsid w:val="00CB753F"/>
    <w:rsid w:val="00CC0200"/>
    <w:rsid w:val="00CC0770"/>
    <w:rsid w:val="00CC114F"/>
    <w:rsid w:val="00CC3C22"/>
    <w:rsid w:val="00CC5E42"/>
    <w:rsid w:val="00CD1638"/>
    <w:rsid w:val="00CD5D8C"/>
    <w:rsid w:val="00CD6958"/>
    <w:rsid w:val="00CE25B6"/>
    <w:rsid w:val="00CE387F"/>
    <w:rsid w:val="00CE4C92"/>
    <w:rsid w:val="00CE55B5"/>
    <w:rsid w:val="00CE654A"/>
    <w:rsid w:val="00CE751E"/>
    <w:rsid w:val="00CF0100"/>
    <w:rsid w:val="00CF0900"/>
    <w:rsid w:val="00CF2DB6"/>
    <w:rsid w:val="00CF3F5E"/>
    <w:rsid w:val="00CF7D73"/>
    <w:rsid w:val="00D00722"/>
    <w:rsid w:val="00D00C86"/>
    <w:rsid w:val="00D03073"/>
    <w:rsid w:val="00D048C2"/>
    <w:rsid w:val="00D06CA6"/>
    <w:rsid w:val="00D10F22"/>
    <w:rsid w:val="00D15632"/>
    <w:rsid w:val="00D166BF"/>
    <w:rsid w:val="00D17AA1"/>
    <w:rsid w:val="00D205D1"/>
    <w:rsid w:val="00D24F56"/>
    <w:rsid w:val="00D26580"/>
    <w:rsid w:val="00D278F0"/>
    <w:rsid w:val="00D315AC"/>
    <w:rsid w:val="00D33EAE"/>
    <w:rsid w:val="00D34A9A"/>
    <w:rsid w:val="00D37A54"/>
    <w:rsid w:val="00D40472"/>
    <w:rsid w:val="00D42F9F"/>
    <w:rsid w:val="00D43FC9"/>
    <w:rsid w:val="00D4413E"/>
    <w:rsid w:val="00D44456"/>
    <w:rsid w:val="00D463E5"/>
    <w:rsid w:val="00D46A08"/>
    <w:rsid w:val="00D479C7"/>
    <w:rsid w:val="00D501AB"/>
    <w:rsid w:val="00D5386B"/>
    <w:rsid w:val="00D5493F"/>
    <w:rsid w:val="00D61EF3"/>
    <w:rsid w:val="00D62C45"/>
    <w:rsid w:val="00D65567"/>
    <w:rsid w:val="00D661AE"/>
    <w:rsid w:val="00D7193F"/>
    <w:rsid w:val="00D743C5"/>
    <w:rsid w:val="00D82108"/>
    <w:rsid w:val="00D82A07"/>
    <w:rsid w:val="00D831BC"/>
    <w:rsid w:val="00D9128A"/>
    <w:rsid w:val="00D94650"/>
    <w:rsid w:val="00D97228"/>
    <w:rsid w:val="00D972D2"/>
    <w:rsid w:val="00DA3EAF"/>
    <w:rsid w:val="00DA435E"/>
    <w:rsid w:val="00DA4BEC"/>
    <w:rsid w:val="00DA4F85"/>
    <w:rsid w:val="00DA7290"/>
    <w:rsid w:val="00DA7D86"/>
    <w:rsid w:val="00DA7E03"/>
    <w:rsid w:val="00DB0C73"/>
    <w:rsid w:val="00DB4225"/>
    <w:rsid w:val="00DC1A98"/>
    <w:rsid w:val="00DC2BEC"/>
    <w:rsid w:val="00DC4261"/>
    <w:rsid w:val="00DC5D54"/>
    <w:rsid w:val="00DC6815"/>
    <w:rsid w:val="00DD1E8B"/>
    <w:rsid w:val="00DD410A"/>
    <w:rsid w:val="00DD6CD0"/>
    <w:rsid w:val="00DD798B"/>
    <w:rsid w:val="00DE1C17"/>
    <w:rsid w:val="00DE200F"/>
    <w:rsid w:val="00DE3119"/>
    <w:rsid w:val="00DE4490"/>
    <w:rsid w:val="00DE790D"/>
    <w:rsid w:val="00DF31F2"/>
    <w:rsid w:val="00DF4411"/>
    <w:rsid w:val="00DF4B2D"/>
    <w:rsid w:val="00DF50D0"/>
    <w:rsid w:val="00DF5395"/>
    <w:rsid w:val="00E01F28"/>
    <w:rsid w:val="00E02CBF"/>
    <w:rsid w:val="00E041D6"/>
    <w:rsid w:val="00E059A4"/>
    <w:rsid w:val="00E06D97"/>
    <w:rsid w:val="00E070CD"/>
    <w:rsid w:val="00E07E8B"/>
    <w:rsid w:val="00E11938"/>
    <w:rsid w:val="00E120C5"/>
    <w:rsid w:val="00E141AA"/>
    <w:rsid w:val="00E1484C"/>
    <w:rsid w:val="00E2281E"/>
    <w:rsid w:val="00E27989"/>
    <w:rsid w:val="00E35847"/>
    <w:rsid w:val="00E35A85"/>
    <w:rsid w:val="00E35EFA"/>
    <w:rsid w:val="00E36C47"/>
    <w:rsid w:val="00E42C6F"/>
    <w:rsid w:val="00E43C8C"/>
    <w:rsid w:val="00E43E6D"/>
    <w:rsid w:val="00E44112"/>
    <w:rsid w:val="00E4596E"/>
    <w:rsid w:val="00E47946"/>
    <w:rsid w:val="00E51411"/>
    <w:rsid w:val="00E51C0D"/>
    <w:rsid w:val="00E53590"/>
    <w:rsid w:val="00E54CDE"/>
    <w:rsid w:val="00E56623"/>
    <w:rsid w:val="00E61F54"/>
    <w:rsid w:val="00E6322E"/>
    <w:rsid w:val="00E635E0"/>
    <w:rsid w:val="00E63BA0"/>
    <w:rsid w:val="00E71E59"/>
    <w:rsid w:val="00E76CF5"/>
    <w:rsid w:val="00E81459"/>
    <w:rsid w:val="00E8217C"/>
    <w:rsid w:val="00E878AB"/>
    <w:rsid w:val="00E91271"/>
    <w:rsid w:val="00E91BBB"/>
    <w:rsid w:val="00E927B2"/>
    <w:rsid w:val="00E931C0"/>
    <w:rsid w:val="00E93D3D"/>
    <w:rsid w:val="00E94CDB"/>
    <w:rsid w:val="00EA3186"/>
    <w:rsid w:val="00EA3835"/>
    <w:rsid w:val="00EA642B"/>
    <w:rsid w:val="00EA66CC"/>
    <w:rsid w:val="00EA67B5"/>
    <w:rsid w:val="00EB2AF6"/>
    <w:rsid w:val="00EB2F02"/>
    <w:rsid w:val="00EB4358"/>
    <w:rsid w:val="00EB446B"/>
    <w:rsid w:val="00EC1754"/>
    <w:rsid w:val="00EC1F6D"/>
    <w:rsid w:val="00EC21A4"/>
    <w:rsid w:val="00EC31B5"/>
    <w:rsid w:val="00EC5E21"/>
    <w:rsid w:val="00EC68E3"/>
    <w:rsid w:val="00ED042D"/>
    <w:rsid w:val="00ED0D8C"/>
    <w:rsid w:val="00ED138B"/>
    <w:rsid w:val="00ED4D53"/>
    <w:rsid w:val="00ED5DED"/>
    <w:rsid w:val="00ED7229"/>
    <w:rsid w:val="00EE04E2"/>
    <w:rsid w:val="00EE0D81"/>
    <w:rsid w:val="00EE17A2"/>
    <w:rsid w:val="00EF0D1E"/>
    <w:rsid w:val="00EF283C"/>
    <w:rsid w:val="00EF2965"/>
    <w:rsid w:val="00EF347F"/>
    <w:rsid w:val="00EF4052"/>
    <w:rsid w:val="00EF5C62"/>
    <w:rsid w:val="00EF5DE2"/>
    <w:rsid w:val="00F036B8"/>
    <w:rsid w:val="00F072DC"/>
    <w:rsid w:val="00F1012C"/>
    <w:rsid w:val="00F10D14"/>
    <w:rsid w:val="00F16BD5"/>
    <w:rsid w:val="00F17389"/>
    <w:rsid w:val="00F214C4"/>
    <w:rsid w:val="00F2173F"/>
    <w:rsid w:val="00F22254"/>
    <w:rsid w:val="00F222FE"/>
    <w:rsid w:val="00F25032"/>
    <w:rsid w:val="00F25D44"/>
    <w:rsid w:val="00F27038"/>
    <w:rsid w:val="00F31470"/>
    <w:rsid w:val="00F351D4"/>
    <w:rsid w:val="00F4001B"/>
    <w:rsid w:val="00F4036A"/>
    <w:rsid w:val="00F41414"/>
    <w:rsid w:val="00F41FE3"/>
    <w:rsid w:val="00F42806"/>
    <w:rsid w:val="00F4485C"/>
    <w:rsid w:val="00F45EEF"/>
    <w:rsid w:val="00F46CFF"/>
    <w:rsid w:val="00F47728"/>
    <w:rsid w:val="00F53417"/>
    <w:rsid w:val="00F54B55"/>
    <w:rsid w:val="00F5528F"/>
    <w:rsid w:val="00F55457"/>
    <w:rsid w:val="00F557C9"/>
    <w:rsid w:val="00F55AFD"/>
    <w:rsid w:val="00F56359"/>
    <w:rsid w:val="00F56B51"/>
    <w:rsid w:val="00F629F4"/>
    <w:rsid w:val="00F64A23"/>
    <w:rsid w:val="00F66741"/>
    <w:rsid w:val="00F67AFA"/>
    <w:rsid w:val="00F71167"/>
    <w:rsid w:val="00F737F1"/>
    <w:rsid w:val="00F773E4"/>
    <w:rsid w:val="00F801BA"/>
    <w:rsid w:val="00F80635"/>
    <w:rsid w:val="00F816EA"/>
    <w:rsid w:val="00F8207B"/>
    <w:rsid w:val="00F820D8"/>
    <w:rsid w:val="00F823B6"/>
    <w:rsid w:val="00F829EB"/>
    <w:rsid w:val="00F83EA1"/>
    <w:rsid w:val="00F86D7F"/>
    <w:rsid w:val="00F9027E"/>
    <w:rsid w:val="00F915F6"/>
    <w:rsid w:val="00F91D13"/>
    <w:rsid w:val="00F92099"/>
    <w:rsid w:val="00F9548C"/>
    <w:rsid w:val="00F958BA"/>
    <w:rsid w:val="00FA10F2"/>
    <w:rsid w:val="00FA2746"/>
    <w:rsid w:val="00FA468B"/>
    <w:rsid w:val="00FA4DDC"/>
    <w:rsid w:val="00FA54B8"/>
    <w:rsid w:val="00FA7E59"/>
    <w:rsid w:val="00FB1F12"/>
    <w:rsid w:val="00FC20F6"/>
    <w:rsid w:val="00FC29C9"/>
    <w:rsid w:val="00FC3CFD"/>
    <w:rsid w:val="00FC3FF7"/>
    <w:rsid w:val="00FC4188"/>
    <w:rsid w:val="00FC6218"/>
    <w:rsid w:val="00FC636C"/>
    <w:rsid w:val="00FD366B"/>
    <w:rsid w:val="00FD3CFC"/>
    <w:rsid w:val="00FD5404"/>
    <w:rsid w:val="00FD540F"/>
    <w:rsid w:val="00FD64FD"/>
    <w:rsid w:val="00FE253E"/>
    <w:rsid w:val="00FE402C"/>
    <w:rsid w:val="00FE533E"/>
    <w:rsid w:val="00FE5823"/>
    <w:rsid w:val="00FE6521"/>
    <w:rsid w:val="00FE72C9"/>
    <w:rsid w:val="00FF0269"/>
    <w:rsid w:val="00FF1961"/>
    <w:rsid w:val="00FF5C15"/>
    <w:rsid w:val="00FF7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C0C384"/>
  <w15:chartTrackingRefBased/>
  <w15:docId w15:val="{555A82D5-0468-4ADB-B16F-482E1D80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6">
    <w:name w:val="heading 6"/>
    <w:basedOn w:val="Normal"/>
    <w:next w:val="Normal"/>
    <w:link w:val="Heading6Char"/>
    <w:qFormat/>
    <w:rsid w:val="00A13257"/>
    <w:pPr>
      <w:keepNext/>
      <w:jc w:val="center"/>
      <w:outlineLvl w:val="5"/>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7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semiHidden/>
    <w:rsid w:val="008E350E"/>
    <w:pPr>
      <w:spacing w:after="160" w:line="240" w:lineRule="exact"/>
    </w:pPr>
    <w:rPr>
      <w:rFonts w:ascii="Arial" w:hAnsi="Arial" w:cs="Arial"/>
      <w:sz w:val="22"/>
      <w:szCs w:val="22"/>
    </w:rPr>
  </w:style>
  <w:style w:type="paragraph" w:styleId="BodyText2">
    <w:name w:val="Body Text 2"/>
    <w:basedOn w:val="Normal"/>
    <w:rsid w:val="0050716C"/>
    <w:rPr>
      <w:rFonts w:ascii=".VnTimeH" w:hAnsi=".VnTimeH"/>
      <w:sz w:val="28"/>
      <w:szCs w:val="20"/>
      <w:u w:val="single"/>
    </w:rPr>
  </w:style>
  <w:style w:type="character" w:styleId="PageNumber">
    <w:name w:val="page number"/>
    <w:basedOn w:val="DefaultParagraphFont"/>
    <w:rsid w:val="00061BAA"/>
  </w:style>
  <w:style w:type="paragraph" w:styleId="Footer">
    <w:name w:val="footer"/>
    <w:basedOn w:val="Normal"/>
    <w:link w:val="FooterChar"/>
    <w:uiPriority w:val="99"/>
    <w:rsid w:val="00D5386B"/>
    <w:pPr>
      <w:tabs>
        <w:tab w:val="center" w:pos="4320"/>
        <w:tab w:val="right" w:pos="8640"/>
      </w:tabs>
    </w:pPr>
  </w:style>
  <w:style w:type="paragraph" w:customStyle="1" w:styleId="CharCharChar1Char">
    <w:name w:val="Char Char Char1 Char"/>
    <w:autoRedefine/>
    <w:rsid w:val="00E4596E"/>
    <w:pPr>
      <w:tabs>
        <w:tab w:val="num" w:pos="720"/>
      </w:tabs>
      <w:spacing w:after="120"/>
      <w:ind w:left="357"/>
    </w:pPr>
    <w:rPr>
      <w:sz w:val="24"/>
      <w:szCs w:val="24"/>
    </w:rPr>
  </w:style>
  <w:style w:type="paragraph" w:customStyle="1" w:styleId="Char">
    <w:name w:val="Char"/>
    <w:autoRedefine/>
    <w:rsid w:val="00D10F22"/>
    <w:pPr>
      <w:tabs>
        <w:tab w:val="num" w:pos="720"/>
      </w:tabs>
      <w:spacing w:after="120"/>
      <w:ind w:left="357"/>
    </w:pPr>
    <w:rPr>
      <w:sz w:val="24"/>
      <w:szCs w:val="24"/>
    </w:rPr>
  </w:style>
  <w:style w:type="paragraph" w:styleId="ListParagraph">
    <w:name w:val="List Paragraph"/>
    <w:basedOn w:val="Normal"/>
    <w:qFormat/>
    <w:rsid w:val="00124BD4"/>
    <w:pPr>
      <w:spacing w:after="200" w:line="276" w:lineRule="auto"/>
      <w:ind w:left="720"/>
      <w:contextualSpacing/>
    </w:pPr>
    <w:rPr>
      <w:rFonts w:ascii="Calibri" w:eastAsia="Calibri" w:hAnsi="Calibri"/>
      <w:sz w:val="22"/>
      <w:szCs w:val="22"/>
    </w:rPr>
  </w:style>
  <w:style w:type="character" w:styleId="Hyperlink">
    <w:name w:val="Hyperlink"/>
    <w:rsid w:val="00BF35ED"/>
    <w:rPr>
      <w:color w:val="0000FF"/>
      <w:u w:val="single"/>
    </w:rPr>
  </w:style>
  <w:style w:type="paragraph" w:styleId="BodyTextIndent">
    <w:name w:val="Body Text Indent"/>
    <w:basedOn w:val="Normal"/>
    <w:rsid w:val="002953E2"/>
    <w:pPr>
      <w:spacing w:after="120"/>
      <w:ind w:left="360"/>
    </w:pPr>
  </w:style>
  <w:style w:type="paragraph" w:customStyle="1" w:styleId="Char4">
    <w:name w:val="Char4"/>
    <w:basedOn w:val="Normal"/>
    <w:semiHidden/>
    <w:rsid w:val="0022369F"/>
    <w:pPr>
      <w:spacing w:after="160" w:line="240" w:lineRule="exact"/>
    </w:pPr>
    <w:rPr>
      <w:rFonts w:ascii="Arial" w:hAnsi="Arial" w:cs="Arial"/>
      <w:sz w:val="22"/>
      <w:szCs w:val="22"/>
    </w:rPr>
  </w:style>
  <w:style w:type="paragraph" w:customStyle="1" w:styleId="1">
    <w:name w:val="1"/>
    <w:basedOn w:val="Normal"/>
    <w:rsid w:val="00A4449B"/>
    <w:pPr>
      <w:pageBreakBefore/>
      <w:spacing w:before="100" w:beforeAutospacing="1" w:after="100" w:afterAutospacing="1"/>
    </w:pPr>
    <w:rPr>
      <w:rFonts w:ascii="Tahoma" w:eastAsia="MS Mincho" w:hAnsi="Tahoma"/>
      <w:sz w:val="20"/>
      <w:szCs w:val="20"/>
    </w:rPr>
  </w:style>
  <w:style w:type="paragraph" w:styleId="Header">
    <w:name w:val="header"/>
    <w:basedOn w:val="Normal"/>
    <w:link w:val="HeaderChar"/>
    <w:uiPriority w:val="99"/>
    <w:rsid w:val="00AD201A"/>
    <w:pPr>
      <w:tabs>
        <w:tab w:val="center" w:pos="4680"/>
        <w:tab w:val="right" w:pos="9360"/>
      </w:tabs>
    </w:pPr>
  </w:style>
  <w:style w:type="character" w:customStyle="1" w:styleId="HeaderChar">
    <w:name w:val="Header Char"/>
    <w:link w:val="Header"/>
    <w:uiPriority w:val="99"/>
    <w:rsid w:val="00AD201A"/>
    <w:rPr>
      <w:sz w:val="24"/>
      <w:szCs w:val="24"/>
    </w:rPr>
  </w:style>
  <w:style w:type="paragraph" w:styleId="BalloonText">
    <w:name w:val="Balloon Text"/>
    <w:basedOn w:val="Normal"/>
    <w:link w:val="BalloonTextChar"/>
    <w:rsid w:val="00887731"/>
    <w:rPr>
      <w:rFonts w:ascii="Segoe UI" w:hAnsi="Segoe UI" w:cs="Segoe UI"/>
      <w:sz w:val="18"/>
      <w:szCs w:val="18"/>
    </w:rPr>
  </w:style>
  <w:style w:type="character" w:customStyle="1" w:styleId="BalloonTextChar">
    <w:name w:val="Balloon Text Char"/>
    <w:link w:val="BalloonText"/>
    <w:rsid w:val="00887731"/>
    <w:rPr>
      <w:rFonts w:ascii="Segoe UI" w:hAnsi="Segoe UI" w:cs="Segoe UI"/>
      <w:sz w:val="18"/>
      <w:szCs w:val="18"/>
    </w:rPr>
  </w:style>
  <w:style w:type="character" w:customStyle="1" w:styleId="Vnbnnidung2">
    <w:name w:val="Văn bản nội dung (2)_"/>
    <w:link w:val="Vnbnnidung21"/>
    <w:uiPriority w:val="99"/>
    <w:rsid w:val="00461626"/>
    <w:rPr>
      <w:sz w:val="28"/>
      <w:szCs w:val="28"/>
      <w:shd w:val="clear" w:color="auto" w:fill="FFFFFF"/>
    </w:rPr>
  </w:style>
  <w:style w:type="paragraph" w:customStyle="1" w:styleId="Vnbnnidung21">
    <w:name w:val="Văn bản nội dung (2)1"/>
    <w:basedOn w:val="Normal"/>
    <w:link w:val="Vnbnnidung2"/>
    <w:uiPriority w:val="99"/>
    <w:rsid w:val="00461626"/>
    <w:pPr>
      <w:widowControl w:val="0"/>
      <w:shd w:val="clear" w:color="auto" w:fill="FFFFFF"/>
      <w:spacing w:after="120" w:line="298" w:lineRule="exact"/>
      <w:jc w:val="center"/>
    </w:pPr>
    <w:rPr>
      <w:sz w:val="28"/>
      <w:szCs w:val="28"/>
    </w:rPr>
  </w:style>
  <w:style w:type="character" w:customStyle="1" w:styleId="FooterChar">
    <w:name w:val="Footer Char"/>
    <w:link w:val="Footer"/>
    <w:uiPriority w:val="99"/>
    <w:rsid w:val="00951CF0"/>
    <w:rPr>
      <w:sz w:val="24"/>
      <w:szCs w:val="24"/>
      <w:lang w:val="en-US" w:eastAsia="en-US"/>
    </w:rPr>
  </w:style>
  <w:style w:type="character" w:customStyle="1" w:styleId="Heading6Char">
    <w:name w:val="Heading 6 Char"/>
    <w:link w:val="Heading6"/>
    <w:rsid w:val="00A13257"/>
    <w:rPr>
      <w:b/>
      <w:sz w:val="26"/>
      <w:szCs w:val="26"/>
    </w:rPr>
  </w:style>
  <w:style w:type="paragraph" w:customStyle="1" w:styleId="Default">
    <w:name w:val="Default"/>
    <w:rsid w:val="00B008B4"/>
    <w:pPr>
      <w:autoSpaceDE w:val="0"/>
      <w:autoSpaceDN w:val="0"/>
      <w:adjustRightInd w:val="0"/>
    </w:pPr>
    <w:rPr>
      <w:color w:val="000000"/>
      <w:sz w:val="24"/>
      <w:szCs w:val="24"/>
    </w:rPr>
  </w:style>
  <w:style w:type="character" w:styleId="CommentReference">
    <w:name w:val="annotation reference"/>
    <w:semiHidden/>
    <w:unhideWhenUsed/>
    <w:rsid w:val="004360F5"/>
    <w:rPr>
      <w:sz w:val="16"/>
      <w:szCs w:val="16"/>
    </w:rPr>
  </w:style>
  <w:style w:type="paragraph" w:styleId="CommentText">
    <w:name w:val="annotation text"/>
    <w:basedOn w:val="Normal"/>
    <w:link w:val="CommentTextChar"/>
    <w:semiHidden/>
    <w:unhideWhenUsed/>
    <w:rsid w:val="004360F5"/>
    <w:rPr>
      <w:sz w:val="20"/>
      <w:szCs w:val="20"/>
    </w:rPr>
  </w:style>
  <w:style w:type="character" w:customStyle="1" w:styleId="CommentTextChar">
    <w:name w:val="Comment Text Char"/>
    <w:basedOn w:val="DefaultParagraphFont"/>
    <w:link w:val="CommentText"/>
    <w:semiHidden/>
    <w:rsid w:val="004360F5"/>
  </w:style>
  <w:style w:type="paragraph" w:styleId="CommentSubject">
    <w:name w:val="annotation subject"/>
    <w:basedOn w:val="CommentText"/>
    <w:next w:val="CommentText"/>
    <w:link w:val="CommentSubjectChar"/>
    <w:semiHidden/>
    <w:unhideWhenUsed/>
    <w:rsid w:val="004360F5"/>
    <w:rPr>
      <w:b/>
      <w:bCs/>
    </w:rPr>
  </w:style>
  <w:style w:type="character" w:customStyle="1" w:styleId="CommentSubjectChar">
    <w:name w:val="Comment Subject Char"/>
    <w:link w:val="CommentSubject"/>
    <w:semiHidden/>
    <w:rsid w:val="004360F5"/>
    <w:rPr>
      <w:b/>
      <w:bCs/>
    </w:rPr>
  </w:style>
  <w:style w:type="character" w:customStyle="1" w:styleId="fontstyle01">
    <w:name w:val="fontstyle01"/>
    <w:rsid w:val="008C1550"/>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662540">
      <w:bodyDiv w:val="1"/>
      <w:marLeft w:val="0"/>
      <w:marRight w:val="0"/>
      <w:marTop w:val="0"/>
      <w:marBottom w:val="0"/>
      <w:divBdr>
        <w:top w:val="none" w:sz="0" w:space="0" w:color="auto"/>
        <w:left w:val="none" w:sz="0" w:space="0" w:color="auto"/>
        <w:bottom w:val="none" w:sz="0" w:space="0" w:color="auto"/>
        <w:right w:val="none" w:sz="0" w:space="0" w:color="auto"/>
      </w:divBdr>
    </w:div>
    <w:div w:id="389693914">
      <w:bodyDiv w:val="1"/>
      <w:marLeft w:val="0"/>
      <w:marRight w:val="0"/>
      <w:marTop w:val="0"/>
      <w:marBottom w:val="0"/>
      <w:divBdr>
        <w:top w:val="none" w:sz="0" w:space="0" w:color="auto"/>
        <w:left w:val="none" w:sz="0" w:space="0" w:color="auto"/>
        <w:bottom w:val="none" w:sz="0" w:space="0" w:color="auto"/>
        <w:right w:val="none" w:sz="0" w:space="0" w:color="auto"/>
      </w:divBdr>
    </w:div>
    <w:div w:id="400716157">
      <w:bodyDiv w:val="1"/>
      <w:marLeft w:val="0"/>
      <w:marRight w:val="0"/>
      <w:marTop w:val="0"/>
      <w:marBottom w:val="0"/>
      <w:divBdr>
        <w:top w:val="none" w:sz="0" w:space="0" w:color="auto"/>
        <w:left w:val="none" w:sz="0" w:space="0" w:color="auto"/>
        <w:bottom w:val="none" w:sz="0" w:space="0" w:color="auto"/>
        <w:right w:val="none" w:sz="0" w:space="0" w:color="auto"/>
      </w:divBdr>
    </w:div>
    <w:div w:id="636759016">
      <w:bodyDiv w:val="1"/>
      <w:marLeft w:val="0"/>
      <w:marRight w:val="0"/>
      <w:marTop w:val="0"/>
      <w:marBottom w:val="0"/>
      <w:divBdr>
        <w:top w:val="none" w:sz="0" w:space="0" w:color="auto"/>
        <w:left w:val="none" w:sz="0" w:space="0" w:color="auto"/>
        <w:bottom w:val="none" w:sz="0" w:space="0" w:color="auto"/>
        <w:right w:val="none" w:sz="0" w:space="0" w:color="auto"/>
      </w:divBdr>
    </w:div>
    <w:div w:id="654533513">
      <w:bodyDiv w:val="1"/>
      <w:marLeft w:val="0"/>
      <w:marRight w:val="0"/>
      <w:marTop w:val="0"/>
      <w:marBottom w:val="0"/>
      <w:divBdr>
        <w:top w:val="none" w:sz="0" w:space="0" w:color="auto"/>
        <w:left w:val="none" w:sz="0" w:space="0" w:color="auto"/>
        <w:bottom w:val="none" w:sz="0" w:space="0" w:color="auto"/>
        <w:right w:val="none" w:sz="0" w:space="0" w:color="auto"/>
      </w:divBdr>
    </w:div>
    <w:div w:id="811022104">
      <w:bodyDiv w:val="1"/>
      <w:marLeft w:val="0"/>
      <w:marRight w:val="0"/>
      <w:marTop w:val="0"/>
      <w:marBottom w:val="0"/>
      <w:divBdr>
        <w:top w:val="none" w:sz="0" w:space="0" w:color="auto"/>
        <w:left w:val="none" w:sz="0" w:space="0" w:color="auto"/>
        <w:bottom w:val="none" w:sz="0" w:space="0" w:color="auto"/>
        <w:right w:val="none" w:sz="0" w:space="0" w:color="auto"/>
      </w:divBdr>
    </w:div>
    <w:div w:id="868488322">
      <w:bodyDiv w:val="1"/>
      <w:marLeft w:val="0"/>
      <w:marRight w:val="0"/>
      <w:marTop w:val="0"/>
      <w:marBottom w:val="0"/>
      <w:divBdr>
        <w:top w:val="none" w:sz="0" w:space="0" w:color="auto"/>
        <w:left w:val="none" w:sz="0" w:space="0" w:color="auto"/>
        <w:bottom w:val="none" w:sz="0" w:space="0" w:color="auto"/>
        <w:right w:val="none" w:sz="0" w:space="0" w:color="auto"/>
      </w:divBdr>
    </w:div>
    <w:div w:id="962421548">
      <w:bodyDiv w:val="1"/>
      <w:marLeft w:val="0"/>
      <w:marRight w:val="0"/>
      <w:marTop w:val="0"/>
      <w:marBottom w:val="0"/>
      <w:divBdr>
        <w:top w:val="none" w:sz="0" w:space="0" w:color="auto"/>
        <w:left w:val="none" w:sz="0" w:space="0" w:color="auto"/>
        <w:bottom w:val="none" w:sz="0" w:space="0" w:color="auto"/>
        <w:right w:val="none" w:sz="0" w:space="0" w:color="auto"/>
      </w:divBdr>
    </w:div>
    <w:div w:id="1097364315">
      <w:bodyDiv w:val="1"/>
      <w:marLeft w:val="0"/>
      <w:marRight w:val="0"/>
      <w:marTop w:val="0"/>
      <w:marBottom w:val="0"/>
      <w:divBdr>
        <w:top w:val="none" w:sz="0" w:space="0" w:color="auto"/>
        <w:left w:val="none" w:sz="0" w:space="0" w:color="auto"/>
        <w:bottom w:val="none" w:sz="0" w:space="0" w:color="auto"/>
        <w:right w:val="none" w:sz="0" w:space="0" w:color="auto"/>
      </w:divBdr>
    </w:div>
    <w:div w:id="1171682170">
      <w:bodyDiv w:val="1"/>
      <w:marLeft w:val="0"/>
      <w:marRight w:val="0"/>
      <w:marTop w:val="0"/>
      <w:marBottom w:val="0"/>
      <w:divBdr>
        <w:top w:val="none" w:sz="0" w:space="0" w:color="auto"/>
        <w:left w:val="none" w:sz="0" w:space="0" w:color="auto"/>
        <w:bottom w:val="none" w:sz="0" w:space="0" w:color="auto"/>
        <w:right w:val="none" w:sz="0" w:space="0" w:color="auto"/>
      </w:divBdr>
    </w:div>
    <w:div w:id="1245073134">
      <w:bodyDiv w:val="1"/>
      <w:marLeft w:val="0"/>
      <w:marRight w:val="0"/>
      <w:marTop w:val="0"/>
      <w:marBottom w:val="0"/>
      <w:divBdr>
        <w:top w:val="none" w:sz="0" w:space="0" w:color="auto"/>
        <w:left w:val="none" w:sz="0" w:space="0" w:color="auto"/>
        <w:bottom w:val="none" w:sz="0" w:space="0" w:color="auto"/>
        <w:right w:val="none" w:sz="0" w:space="0" w:color="auto"/>
      </w:divBdr>
    </w:div>
    <w:div w:id="1385762132">
      <w:bodyDiv w:val="1"/>
      <w:marLeft w:val="0"/>
      <w:marRight w:val="0"/>
      <w:marTop w:val="0"/>
      <w:marBottom w:val="0"/>
      <w:divBdr>
        <w:top w:val="none" w:sz="0" w:space="0" w:color="auto"/>
        <w:left w:val="none" w:sz="0" w:space="0" w:color="auto"/>
        <w:bottom w:val="none" w:sz="0" w:space="0" w:color="auto"/>
        <w:right w:val="none" w:sz="0" w:space="0" w:color="auto"/>
      </w:divBdr>
    </w:div>
    <w:div w:id="1614629780">
      <w:bodyDiv w:val="1"/>
      <w:marLeft w:val="0"/>
      <w:marRight w:val="0"/>
      <w:marTop w:val="0"/>
      <w:marBottom w:val="0"/>
      <w:divBdr>
        <w:top w:val="none" w:sz="0" w:space="0" w:color="auto"/>
        <w:left w:val="none" w:sz="0" w:space="0" w:color="auto"/>
        <w:bottom w:val="none" w:sz="0" w:space="0" w:color="auto"/>
        <w:right w:val="none" w:sz="0" w:space="0" w:color="auto"/>
      </w:divBdr>
    </w:div>
    <w:div w:id="1826437564">
      <w:bodyDiv w:val="1"/>
      <w:marLeft w:val="0"/>
      <w:marRight w:val="0"/>
      <w:marTop w:val="0"/>
      <w:marBottom w:val="0"/>
      <w:divBdr>
        <w:top w:val="none" w:sz="0" w:space="0" w:color="auto"/>
        <w:left w:val="none" w:sz="0" w:space="0" w:color="auto"/>
        <w:bottom w:val="none" w:sz="0" w:space="0" w:color="auto"/>
        <w:right w:val="none" w:sz="0" w:space="0" w:color="auto"/>
      </w:divBdr>
    </w:div>
    <w:div w:id="1892184119">
      <w:bodyDiv w:val="1"/>
      <w:marLeft w:val="0"/>
      <w:marRight w:val="0"/>
      <w:marTop w:val="0"/>
      <w:marBottom w:val="0"/>
      <w:divBdr>
        <w:top w:val="none" w:sz="0" w:space="0" w:color="auto"/>
        <w:left w:val="none" w:sz="0" w:space="0" w:color="auto"/>
        <w:bottom w:val="none" w:sz="0" w:space="0" w:color="auto"/>
        <w:right w:val="none" w:sz="0" w:space="0" w:color="auto"/>
      </w:divBdr>
    </w:div>
    <w:div w:id="1963531340">
      <w:bodyDiv w:val="1"/>
      <w:marLeft w:val="0"/>
      <w:marRight w:val="0"/>
      <w:marTop w:val="0"/>
      <w:marBottom w:val="0"/>
      <w:divBdr>
        <w:top w:val="none" w:sz="0" w:space="0" w:color="auto"/>
        <w:left w:val="none" w:sz="0" w:space="0" w:color="auto"/>
        <w:bottom w:val="none" w:sz="0" w:space="0" w:color="auto"/>
        <w:right w:val="none" w:sz="0" w:space="0" w:color="auto"/>
      </w:divBdr>
    </w:div>
    <w:div w:id="1978564068">
      <w:bodyDiv w:val="1"/>
      <w:marLeft w:val="0"/>
      <w:marRight w:val="0"/>
      <w:marTop w:val="0"/>
      <w:marBottom w:val="0"/>
      <w:divBdr>
        <w:top w:val="none" w:sz="0" w:space="0" w:color="auto"/>
        <w:left w:val="none" w:sz="0" w:space="0" w:color="auto"/>
        <w:bottom w:val="none" w:sz="0" w:space="0" w:color="auto"/>
        <w:right w:val="none" w:sz="0" w:space="0" w:color="auto"/>
      </w:divBdr>
    </w:div>
    <w:div w:id="212947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9EBEA-400D-4BD6-B8EB-6026E0806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SỞ NÔNG NGHIỆP &amp; PTNT AN GIANG</vt:lpstr>
    </vt:vector>
  </TitlesOfParts>
  <Company>Chi cuc PTNT</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NÔNG NGHIỆP &amp; PTNT AN GIANG</dc:title>
  <dc:subject/>
  <dc:creator>Huu Phuc</dc:creator>
  <cp:keywords/>
  <cp:lastModifiedBy>An Nguyen</cp:lastModifiedBy>
  <cp:revision>2</cp:revision>
  <cp:lastPrinted>2021-02-23T07:10:00Z</cp:lastPrinted>
  <dcterms:created xsi:type="dcterms:W3CDTF">2024-03-21T11:55:00Z</dcterms:created>
  <dcterms:modified xsi:type="dcterms:W3CDTF">2024-03-21T11:55:00Z</dcterms:modified>
</cp:coreProperties>
</file>