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537"/>
        <w:gridCol w:w="5670"/>
      </w:tblGrid>
      <w:tr w:rsidR="00092D24" w14:paraId="67116600" w14:textId="77777777" w:rsidTr="00623D17">
        <w:trPr>
          <w:trHeight w:val="479"/>
        </w:trPr>
        <w:tc>
          <w:tcPr>
            <w:tcW w:w="4537" w:type="dxa"/>
          </w:tcPr>
          <w:p w14:paraId="387CE72D" w14:textId="77777777" w:rsidR="00092D24" w:rsidRDefault="00092D24" w:rsidP="00092D24">
            <w:pPr>
              <w:jc w:val="center"/>
              <w:rPr>
                <w:sz w:val="26"/>
                <w:szCs w:val="26"/>
              </w:rPr>
            </w:pPr>
            <w:r w:rsidRPr="00C75538">
              <w:rPr>
                <w:sz w:val="26"/>
                <w:szCs w:val="26"/>
              </w:rPr>
              <w:t>UBND HUYỆN THOẠI SƠN</w:t>
            </w:r>
          </w:p>
          <w:p w14:paraId="2ABD75ED" w14:textId="77777777" w:rsidR="00092D24" w:rsidRPr="00C75538" w:rsidRDefault="00092D24" w:rsidP="00092D24">
            <w:pPr>
              <w:jc w:val="center"/>
              <w:rPr>
                <w:b/>
                <w:sz w:val="26"/>
                <w:szCs w:val="26"/>
              </w:rPr>
            </w:pPr>
            <w:r w:rsidRPr="00C75538">
              <w:rPr>
                <w:b/>
                <w:sz w:val="26"/>
                <w:szCs w:val="26"/>
              </w:rPr>
              <w:t xml:space="preserve">VĂN PHÒNG HĐND </w:t>
            </w:r>
            <w:r>
              <w:rPr>
                <w:b/>
                <w:sz w:val="26"/>
                <w:szCs w:val="26"/>
              </w:rPr>
              <w:t>VÀ</w:t>
            </w:r>
            <w:r w:rsidRPr="00C75538">
              <w:rPr>
                <w:b/>
                <w:sz w:val="26"/>
                <w:szCs w:val="26"/>
              </w:rPr>
              <w:t xml:space="preserve"> UBND</w:t>
            </w:r>
          </w:p>
          <w:p w14:paraId="4161D100" w14:textId="17851C99" w:rsidR="00092D24" w:rsidRPr="00C6639D" w:rsidRDefault="00AB206C" w:rsidP="003F1C4E">
            <w:pPr>
              <w:spacing w:before="240"/>
              <w:jc w:val="center"/>
              <w:rPr>
                <w:szCs w:val="22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A36A617" wp14:editId="3ECE9DB6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35560</wp:posOffset>
                      </wp:positionV>
                      <wp:extent cx="838200" cy="0"/>
                      <wp:effectExtent l="9525" t="11430" r="9525" b="762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8C39E6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2.8pt" to="132.6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"/>
                  </w:pict>
                </mc:Fallback>
              </mc:AlternateContent>
            </w:r>
            <w:r w:rsidR="00092D24">
              <w:rPr>
                <w:sz w:val="26"/>
                <w:szCs w:val="26"/>
              </w:rPr>
              <w:t xml:space="preserve">Số: </w:t>
            </w:r>
            <w:r w:rsidR="002157B2">
              <w:rPr>
                <w:sz w:val="26"/>
                <w:szCs w:val="26"/>
              </w:rPr>
              <w:t xml:space="preserve"> </w:t>
            </w:r>
            <w:r w:rsidR="003F1C4E">
              <w:rPr>
                <w:sz w:val="26"/>
                <w:szCs w:val="26"/>
              </w:rPr>
              <w:t>509</w:t>
            </w:r>
            <w:r w:rsidR="002157B2">
              <w:rPr>
                <w:sz w:val="26"/>
                <w:szCs w:val="26"/>
              </w:rPr>
              <w:t xml:space="preserve"> </w:t>
            </w:r>
            <w:r w:rsidR="00092D24">
              <w:rPr>
                <w:sz w:val="26"/>
                <w:szCs w:val="26"/>
              </w:rPr>
              <w:t>/VP-TH</w:t>
            </w:r>
          </w:p>
        </w:tc>
        <w:tc>
          <w:tcPr>
            <w:tcW w:w="5670" w:type="dxa"/>
          </w:tcPr>
          <w:p w14:paraId="609BC6EA" w14:textId="77777777" w:rsidR="00092D24" w:rsidRDefault="00092D24" w:rsidP="00092D2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532AD7A6" w14:textId="77777777" w:rsidR="00092D24" w:rsidRDefault="00092D24" w:rsidP="00092D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Độc lập - Tự do - Hạnh phúc</w:t>
            </w:r>
          </w:p>
          <w:p w14:paraId="2D9FD093" w14:textId="130DC449" w:rsidR="00092D24" w:rsidRPr="00484F96" w:rsidRDefault="00AB206C" w:rsidP="003F1C4E">
            <w:pPr>
              <w:spacing w:before="240"/>
              <w:jc w:val="center"/>
              <w:rPr>
                <w:i/>
                <w:sz w:val="28"/>
                <w:szCs w:val="28"/>
              </w:rPr>
            </w:pPr>
            <w:r w:rsidRPr="00484F96">
              <w:rPr>
                <w:noProof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D8E8944" wp14:editId="532023E4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27305</wp:posOffset>
                      </wp:positionV>
                      <wp:extent cx="2171065" cy="0"/>
                      <wp:effectExtent l="12065" t="8255" r="7620" b="10795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0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B0A822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2pt,2.15pt" to="223.1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"/>
                  </w:pict>
                </mc:Fallback>
              </mc:AlternateContent>
            </w:r>
            <w:r w:rsidR="00092D24">
              <w:rPr>
                <w:i/>
                <w:sz w:val="28"/>
                <w:szCs w:val="28"/>
              </w:rPr>
              <w:t>Thoại Sơn</w:t>
            </w:r>
            <w:r w:rsidR="00092D24" w:rsidRPr="00484F96">
              <w:rPr>
                <w:i/>
                <w:sz w:val="28"/>
                <w:szCs w:val="28"/>
              </w:rPr>
              <w:t>,  ngày</w:t>
            </w:r>
            <w:r w:rsidR="00092D24">
              <w:rPr>
                <w:i/>
                <w:sz w:val="28"/>
                <w:szCs w:val="28"/>
              </w:rPr>
              <w:t xml:space="preserve"> </w:t>
            </w:r>
            <w:r w:rsidR="00BE49CD">
              <w:rPr>
                <w:i/>
                <w:sz w:val="28"/>
                <w:szCs w:val="28"/>
              </w:rPr>
              <w:t xml:space="preserve"> </w:t>
            </w:r>
            <w:r w:rsidR="005C232B">
              <w:rPr>
                <w:i/>
                <w:sz w:val="28"/>
                <w:szCs w:val="28"/>
              </w:rPr>
              <w:t xml:space="preserve"> </w:t>
            </w:r>
            <w:r w:rsidR="003F1C4E">
              <w:rPr>
                <w:i/>
                <w:sz w:val="28"/>
                <w:szCs w:val="28"/>
              </w:rPr>
              <w:t>15</w:t>
            </w:r>
            <w:r w:rsidR="005C232B">
              <w:rPr>
                <w:i/>
                <w:sz w:val="28"/>
                <w:szCs w:val="28"/>
              </w:rPr>
              <w:t xml:space="preserve"> </w:t>
            </w:r>
            <w:r w:rsidR="00741DA2">
              <w:rPr>
                <w:i/>
                <w:sz w:val="28"/>
                <w:szCs w:val="28"/>
              </w:rPr>
              <w:t xml:space="preserve"> </w:t>
            </w:r>
            <w:r w:rsidR="00092D24" w:rsidRPr="00484F96">
              <w:rPr>
                <w:i/>
                <w:sz w:val="28"/>
                <w:szCs w:val="28"/>
              </w:rPr>
              <w:t>tháng</w:t>
            </w:r>
            <w:r w:rsidR="005C232B">
              <w:rPr>
                <w:i/>
                <w:sz w:val="28"/>
                <w:szCs w:val="28"/>
              </w:rPr>
              <w:t xml:space="preserve"> </w:t>
            </w:r>
            <w:r w:rsidR="00092D24" w:rsidRPr="00484F96">
              <w:rPr>
                <w:i/>
                <w:sz w:val="28"/>
                <w:szCs w:val="28"/>
              </w:rPr>
              <w:t xml:space="preserve"> </w:t>
            </w:r>
            <w:r w:rsidR="004C3895">
              <w:rPr>
                <w:i/>
                <w:sz w:val="28"/>
                <w:szCs w:val="28"/>
              </w:rPr>
              <w:t>3</w:t>
            </w:r>
            <w:r w:rsidR="005C232B">
              <w:rPr>
                <w:i/>
                <w:sz w:val="28"/>
                <w:szCs w:val="28"/>
              </w:rPr>
              <w:t xml:space="preserve"> </w:t>
            </w:r>
            <w:r w:rsidR="00092D24">
              <w:rPr>
                <w:i/>
                <w:sz w:val="28"/>
                <w:szCs w:val="28"/>
              </w:rPr>
              <w:t xml:space="preserve"> </w:t>
            </w:r>
            <w:r w:rsidR="00092D24" w:rsidRPr="00484F96">
              <w:rPr>
                <w:i/>
                <w:sz w:val="28"/>
                <w:szCs w:val="28"/>
              </w:rPr>
              <w:t>năm 20</w:t>
            </w:r>
            <w:r w:rsidR="00092D24">
              <w:rPr>
                <w:i/>
                <w:sz w:val="28"/>
                <w:szCs w:val="28"/>
              </w:rPr>
              <w:t>2</w:t>
            </w:r>
            <w:r w:rsidR="00864A2E">
              <w:rPr>
                <w:i/>
                <w:sz w:val="28"/>
                <w:szCs w:val="28"/>
              </w:rPr>
              <w:t>4</w:t>
            </w:r>
          </w:p>
        </w:tc>
      </w:tr>
      <w:tr w:rsidR="0077734F" w14:paraId="495FE365" w14:textId="77777777" w:rsidTr="00623D17">
        <w:trPr>
          <w:trHeight w:val="1220"/>
        </w:trPr>
        <w:tc>
          <w:tcPr>
            <w:tcW w:w="4537" w:type="dxa"/>
          </w:tcPr>
          <w:p w14:paraId="2182FC99" w14:textId="77777777" w:rsidR="0077734F" w:rsidRPr="00864A2E" w:rsidRDefault="003845B2" w:rsidP="00031FFB">
            <w:pPr>
              <w:jc w:val="center"/>
              <w:rPr>
                <w:sz w:val="26"/>
                <w:szCs w:val="26"/>
              </w:rPr>
            </w:pPr>
            <w:r w:rsidRPr="00864A2E">
              <w:rPr>
                <w:sz w:val="26"/>
                <w:szCs w:val="26"/>
              </w:rPr>
              <w:t xml:space="preserve">V/v </w:t>
            </w:r>
            <w:r w:rsidR="003F1C4E" w:rsidRPr="003F1C4E">
              <w:rPr>
                <w:sz w:val="26"/>
                <w:szCs w:val="26"/>
                <w:shd w:val="clear" w:color="auto" w:fill="FFFFFF"/>
              </w:rPr>
              <w:t>thông báo và thực hiện công tác đánh giá, phân hạng lại sản phẩm OCOP 5 sao được công nhận năm 2020</w:t>
            </w:r>
          </w:p>
        </w:tc>
        <w:tc>
          <w:tcPr>
            <w:tcW w:w="5670" w:type="dxa"/>
          </w:tcPr>
          <w:p w14:paraId="392130F4" w14:textId="77777777" w:rsidR="0077734F" w:rsidRDefault="0077734F" w:rsidP="0077734F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7EA382F6" w14:textId="77777777" w:rsidR="00AC051F" w:rsidRPr="00116D37" w:rsidRDefault="004730FD" w:rsidP="00C86F0A">
      <w:pPr>
        <w:pStyle w:val="Caption"/>
        <w:spacing w:before="720" w:after="600" w:afterAutospacing="0"/>
      </w:pPr>
      <w:r w:rsidRPr="00116D37">
        <w:t>Kính gửi:</w:t>
      </w:r>
      <w:r w:rsidR="005C232B">
        <w:t xml:space="preserve"> </w:t>
      </w:r>
      <w:r w:rsidR="00C356A9" w:rsidRPr="00116D37">
        <w:t xml:space="preserve">Phòng </w:t>
      </w:r>
      <w:r w:rsidR="003845B2">
        <w:t>Nông nghiệp và Phát triển nông thôn</w:t>
      </w:r>
    </w:p>
    <w:p w14:paraId="61E41F6F" w14:textId="77777777" w:rsidR="0034247B" w:rsidRPr="00864A2E" w:rsidRDefault="004972C8" w:rsidP="00BB5D3E">
      <w:pPr>
        <w:pStyle w:val="BodyTextIndent2"/>
        <w:spacing w:before="120" w:line="240" w:lineRule="auto"/>
        <w:ind w:firstLine="709"/>
        <w:rPr>
          <w:spacing w:val="-2"/>
        </w:rPr>
      </w:pPr>
      <w:r w:rsidRPr="00864A2E">
        <w:rPr>
          <w:spacing w:val="-2"/>
        </w:rPr>
        <w:t xml:space="preserve">UBND huyện Thoại Sơn nhận được </w:t>
      </w:r>
      <w:r w:rsidR="00864A2E" w:rsidRPr="00864A2E">
        <w:rPr>
          <w:spacing w:val="-2"/>
        </w:rPr>
        <w:t>Công văn</w:t>
      </w:r>
      <w:r w:rsidR="008107BC" w:rsidRPr="00864A2E">
        <w:rPr>
          <w:spacing w:val="-2"/>
        </w:rPr>
        <w:t xml:space="preserve"> số </w:t>
      </w:r>
      <w:r w:rsidR="003F1C4E">
        <w:rPr>
          <w:spacing w:val="-2"/>
        </w:rPr>
        <w:t>554</w:t>
      </w:r>
      <w:r w:rsidR="00864A2E" w:rsidRPr="00864A2E">
        <w:rPr>
          <w:spacing w:val="-2"/>
        </w:rPr>
        <w:t>/</w:t>
      </w:r>
      <w:r w:rsidR="003F1C4E">
        <w:rPr>
          <w:spacing w:val="-2"/>
        </w:rPr>
        <w:t>SNNPTNT-</w:t>
      </w:r>
      <w:r w:rsidR="00864A2E" w:rsidRPr="00864A2E">
        <w:rPr>
          <w:spacing w:val="-2"/>
        </w:rPr>
        <w:t>VPĐPNTM</w:t>
      </w:r>
      <w:r w:rsidR="008107BC" w:rsidRPr="00864A2E">
        <w:rPr>
          <w:spacing w:val="-2"/>
        </w:rPr>
        <w:t xml:space="preserve"> ngày </w:t>
      </w:r>
      <w:r w:rsidR="003F1C4E">
        <w:rPr>
          <w:spacing w:val="-2"/>
        </w:rPr>
        <w:t>13</w:t>
      </w:r>
      <w:r w:rsidR="00092D24" w:rsidRPr="00864A2E">
        <w:rPr>
          <w:spacing w:val="-2"/>
        </w:rPr>
        <w:t>/</w:t>
      </w:r>
      <w:r w:rsidR="003F1C4E">
        <w:rPr>
          <w:spacing w:val="-2"/>
        </w:rPr>
        <w:t>3</w:t>
      </w:r>
      <w:r w:rsidR="008107BC" w:rsidRPr="00864A2E">
        <w:rPr>
          <w:spacing w:val="-2"/>
        </w:rPr>
        <w:t>/20</w:t>
      </w:r>
      <w:r w:rsidR="00DE40B0" w:rsidRPr="00864A2E">
        <w:rPr>
          <w:spacing w:val="-2"/>
        </w:rPr>
        <w:t>2</w:t>
      </w:r>
      <w:r w:rsidR="00864A2E" w:rsidRPr="00864A2E">
        <w:rPr>
          <w:spacing w:val="-2"/>
        </w:rPr>
        <w:t>4</w:t>
      </w:r>
      <w:r w:rsidR="008107BC" w:rsidRPr="00864A2E">
        <w:rPr>
          <w:spacing w:val="-2"/>
        </w:rPr>
        <w:t xml:space="preserve"> của </w:t>
      </w:r>
      <w:r w:rsidR="003F1C4E">
        <w:rPr>
          <w:spacing w:val="-2"/>
        </w:rPr>
        <w:t>Sở Nông nghiệp và Phát triển nông thôn</w:t>
      </w:r>
      <w:r w:rsidR="008107BC" w:rsidRPr="00864A2E">
        <w:rPr>
          <w:spacing w:val="-2"/>
        </w:rPr>
        <w:t xml:space="preserve"> tỉnh An Giang </w:t>
      </w:r>
      <w:r w:rsidR="0057197F" w:rsidRPr="00864A2E">
        <w:rPr>
          <w:spacing w:val="-2"/>
        </w:rPr>
        <w:t>về</w:t>
      </w:r>
      <w:r w:rsidR="0078265E" w:rsidRPr="00864A2E">
        <w:rPr>
          <w:spacing w:val="-2"/>
        </w:rPr>
        <w:t xml:space="preserve"> việc </w:t>
      </w:r>
      <w:r w:rsidR="003F1C4E" w:rsidRPr="003F1C4E">
        <w:rPr>
          <w:sz w:val="26"/>
          <w:szCs w:val="26"/>
          <w:shd w:val="clear" w:color="auto" w:fill="FFFFFF"/>
        </w:rPr>
        <w:t>thông báo và thực hiện công tác đánh giá, phân hạng lại sản phẩm OCOP 5 sao được công nhận năm 2020</w:t>
      </w:r>
      <w:r w:rsidR="00FE421C" w:rsidRPr="00864A2E">
        <w:rPr>
          <w:spacing w:val="-2"/>
        </w:rPr>
        <w:t>.</w:t>
      </w:r>
      <w:r w:rsidR="005C232B" w:rsidRPr="00864A2E">
        <w:rPr>
          <w:spacing w:val="-2"/>
        </w:rPr>
        <w:t xml:space="preserve"> </w:t>
      </w:r>
    </w:p>
    <w:p w14:paraId="0796E023" w14:textId="77777777" w:rsidR="00BB5D3E" w:rsidRPr="0034247B" w:rsidRDefault="000437F3" w:rsidP="00BB5D3E">
      <w:pPr>
        <w:pStyle w:val="BodyTextIndent2"/>
        <w:spacing w:before="120" w:line="240" w:lineRule="auto"/>
        <w:ind w:firstLine="709"/>
      </w:pPr>
      <w:r w:rsidRPr="0034247B">
        <w:t>Lãnh đạo</w:t>
      </w:r>
      <w:r w:rsidR="00092D24" w:rsidRPr="0034247B">
        <w:t xml:space="preserve"> Ủy ban nhân dân huyện có ý kiến như sau:</w:t>
      </w:r>
    </w:p>
    <w:p w14:paraId="42214707" w14:textId="77777777" w:rsidR="0034247B" w:rsidRDefault="004C3895" w:rsidP="00D36849">
      <w:pPr>
        <w:pStyle w:val="BodyTextIndent2"/>
        <w:spacing w:before="120" w:line="240" w:lineRule="auto"/>
        <w:ind w:firstLine="709"/>
        <w:rPr>
          <w:spacing w:val="-2"/>
        </w:rPr>
      </w:pPr>
      <w:r>
        <w:rPr>
          <w:spacing w:val="-2"/>
          <w:szCs w:val="22"/>
        </w:rPr>
        <w:t xml:space="preserve">- </w:t>
      </w:r>
      <w:r w:rsidR="00512C4E" w:rsidRPr="00953187">
        <w:rPr>
          <w:spacing w:val="-2"/>
          <w:szCs w:val="22"/>
        </w:rPr>
        <w:t xml:space="preserve">Giao </w:t>
      </w:r>
      <w:r w:rsidR="003845B2" w:rsidRPr="00116D37">
        <w:t xml:space="preserve">Phòng </w:t>
      </w:r>
      <w:r w:rsidR="003845B2">
        <w:t>Nông nghiệp và Phát triển nông thôn</w:t>
      </w:r>
      <w:r w:rsidR="003845B2" w:rsidRPr="00953187">
        <w:rPr>
          <w:spacing w:val="-2"/>
          <w:szCs w:val="22"/>
        </w:rPr>
        <w:t xml:space="preserve"> </w:t>
      </w:r>
      <w:r w:rsidR="00512C4E" w:rsidRPr="00953187">
        <w:rPr>
          <w:spacing w:val="-2"/>
          <w:szCs w:val="22"/>
        </w:rPr>
        <w:t>chủ trì, phối hợp với các ngành</w:t>
      </w:r>
      <w:r w:rsidR="0034247B">
        <w:rPr>
          <w:spacing w:val="-2"/>
          <w:szCs w:val="22"/>
        </w:rPr>
        <w:t>, đơn vị</w:t>
      </w:r>
      <w:r w:rsidR="00512C4E" w:rsidRPr="00953187">
        <w:rPr>
          <w:spacing w:val="-2"/>
          <w:szCs w:val="22"/>
        </w:rPr>
        <w:t xml:space="preserve"> có liên quan</w:t>
      </w:r>
      <w:r w:rsidR="00031FFB">
        <w:rPr>
          <w:spacing w:val="-2"/>
          <w:szCs w:val="22"/>
        </w:rPr>
        <w:t xml:space="preserve"> </w:t>
      </w:r>
      <w:r w:rsidR="00BF4E85">
        <w:rPr>
          <w:spacing w:val="-2"/>
          <w:szCs w:val="22"/>
        </w:rPr>
        <w:t>tham mưu UBND huyện</w:t>
      </w:r>
      <w:r w:rsidR="00717E9B">
        <w:rPr>
          <w:spacing w:val="-2"/>
          <w:szCs w:val="22"/>
        </w:rPr>
        <w:t xml:space="preserve"> thực hiện nội dung theo yêu cầu nêu tại </w:t>
      </w:r>
      <w:r w:rsidR="003F1C4E" w:rsidRPr="00864A2E">
        <w:rPr>
          <w:spacing w:val="-2"/>
        </w:rPr>
        <w:t xml:space="preserve">Công văn số </w:t>
      </w:r>
      <w:r w:rsidR="003F1C4E">
        <w:rPr>
          <w:spacing w:val="-2"/>
        </w:rPr>
        <w:t>554</w:t>
      </w:r>
      <w:r w:rsidR="003F1C4E" w:rsidRPr="00864A2E">
        <w:rPr>
          <w:spacing w:val="-2"/>
        </w:rPr>
        <w:t>/</w:t>
      </w:r>
      <w:r w:rsidR="003F1C4E">
        <w:rPr>
          <w:spacing w:val="-2"/>
        </w:rPr>
        <w:t>SNNPTNT-</w:t>
      </w:r>
      <w:r w:rsidR="003F1C4E" w:rsidRPr="00864A2E">
        <w:rPr>
          <w:spacing w:val="-2"/>
        </w:rPr>
        <w:t>VPĐPNTM</w:t>
      </w:r>
      <w:r w:rsidR="0034247B">
        <w:rPr>
          <w:spacing w:val="-2"/>
        </w:rPr>
        <w:t xml:space="preserve">. </w:t>
      </w:r>
    </w:p>
    <w:p w14:paraId="11AEA6BF" w14:textId="77777777" w:rsidR="004C3895" w:rsidRPr="001138C7" w:rsidRDefault="004C3895" w:rsidP="004C3895">
      <w:pPr>
        <w:pStyle w:val="BodyTextIndent2"/>
        <w:spacing w:before="120" w:line="240" w:lineRule="auto"/>
        <w:ind w:firstLine="709"/>
        <w:rPr>
          <w:b/>
        </w:rPr>
      </w:pPr>
      <w:r>
        <w:t xml:space="preserve">- </w:t>
      </w:r>
      <w:r w:rsidRPr="001138C7">
        <w:t xml:space="preserve">Thời gian gửi </w:t>
      </w:r>
      <w:r>
        <w:t>văn bản</w:t>
      </w:r>
      <w:r w:rsidRPr="001138C7">
        <w:t xml:space="preserve"> (bản giấy và file) tham mưu UBND huyện (thông qua Văn phòng HĐND và UBND qua địa chỉ </w:t>
      </w:r>
      <w:hyperlink r:id="rId5" w:history="1">
        <w:r w:rsidRPr="001138C7">
          <w:rPr>
            <w:rStyle w:val="Hyperlink"/>
          </w:rPr>
          <w:t>dtxmai@angiang.gov.vn</w:t>
        </w:r>
      </w:hyperlink>
      <w:r w:rsidRPr="001138C7">
        <w:t xml:space="preserve">) để gửi về </w:t>
      </w:r>
      <w:r w:rsidR="003F1C4E">
        <w:rPr>
          <w:spacing w:val="-2"/>
        </w:rPr>
        <w:t>Sở Nông nghiệp và Phát triển nông thôn</w:t>
      </w:r>
      <w:r w:rsidR="003F1C4E" w:rsidRPr="00864A2E">
        <w:rPr>
          <w:spacing w:val="-2"/>
        </w:rPr>
        <w:t xml:space="preserve"> tỉn</w:t>
      </w:r>
      <w:r w:rsidR="003F1C4E">
        <w:rPr>
          <w:spacing w:val="-2"/>
        </w:rPr>
        <w:t xml:space="preserve"> </w:t>
      </w:r>
      <w:r w:rsidR="003F1C4E">
        <w:rPr>
          <w:b/>
        </w:rPr>
        <w:t>trước</w:t>
      </w:r>
      <w:r w:rsidRPr="001138C7">
        <w:rPr>
          <w:b/>
        </w:rPr>
        <w:t xml:space="preserve"> ngày </w:t>
      </w:r>
      <w:r w:rsidR="003F1C4E">
        <w:rPr>
          <w:b/>
        </w:rPr>
        <w:t>19</w:t>
      </w:r>
      <w:r>
        <w:rPr>
          <w:b/>
        </w:rPr>
        <w:t>/03</w:t>
      </w:r>
      <w:r w:rsidRPr="001138C7">
        <w:rPr>
          <w:b/>
        </w:rPr>
        <w:t>/202</w:t>
      </w:r>
      <w:r>
        <w:rPr>
          <w:b/>
        </w:rPr>
        <w:t>4</w:t>
      </w:r>
      <w:r w:rsidRPr="001138C7">
        <w:rPr>
          <w:b/>
        </w:rPr>
        <w:t xml:space="preserve">. </w:t>
      </w:r>
    </w:p>
    <w:p w14:paraId="743FA0A3" w14:textId="77777777" w:rsidR="00092D24" w:rsidRPr="00807355" w:rsidRDefault="00092D24" w:rsidP="0083334F">
      <w:pPr>
        <w:pStyle w:val="BodyTextIndent2"/>
        <w:spacing w:before="120" w:after="600" w:line="240" w:lineRule="auto"/>
        <w:ind w:firstLine="709"/>
        <w:rPr>
          <w:szCs w:val="22"/>
        </w:rPr>
      </w:pPr>
      <w:r>
        <w:t xml:space="preserve">Văn phòng Hội đồng nhân dân và Ủy ban nhân dân huyện thông báo đến Thủ trưởng </w:t>
      </w:r>
      <w:r w:rsidR="003845B2" w:rsidRPr="00116D37">
        <w:t xml:space="preserve">Phòng </w:t>
      </w:r>
      <w:r w:rsidR="003845B2">
        <w:t>Nông nghiệp và Phát triển nông thôn</w:t>
      </w:r>
      <w:r w:rsidR="009E4153">
        <w:t>, các ngành</w:t>
      </w:r>
      <w:r w:rsidR="0034247B">
        <w:t>, đơn vị</w:t>
      </w:r>
      <w:r w:rsidR="009E4153">
        <w:t xml:space="preserve"> liên quan</w:t>
      </w:r>
      <w:r w:rsidR="00BB5D3E">
        <w:t xml:space="preserve"> </w:t>
      </w:r>
      <w:r>
        <w:t xml:space="preserve">biết, tổ chức </w:t>
      </w:r>
      <w:r>
        <w:rPr>
          <w:lang w:val="vi-VN"/>
        </w:rPr>
        <w:t>thực hiện</w:t>
      </w:r>
      <w:r>
        <w:t>./.</w:t>
      </w:r>
    </w:p>
    <w:tbl>
      <w:tblPr>
        <w:tblpPr w:leftFromText="180" w:rightFromText="180" w:vertAnchor="text" w:horzAnchor="margin" w:tblpY="107"/>
        <w:tblW w:w="9747" w:type="dxa"/>
        <w:tblLayout w:type="fixed"/>
        <w:tblLook w:val="0000" w:firstRow="0" w:lastRow="0" w:firstColumn="0" w:lastColumn="0" w:noHBand="0" w:noVBand="0"/>
      </w:tblPr>
      <w:tblGrid>
        <w:gridCol w:w="4361"/>
        <w:gridCol w:w="425"/>
        <w:gridCol w:w="4961"/>
      </w:tblGrid>
      <w:tr w:rsidR="00303E25" w:rsidRPr="003C1CE8" w14:paraId="5E966334" w14:textId="77777777" w:rsidTr="003F1C4E">
        <w:trPr>
          <w:trHeight w:val="2697"/>
        </w:trPr>
        <w:tc>
          <w:tcPr>
            <w:tcW w:w="4361" w:type="dxa"/>
          </w:tcPr>
          <w:p w14:paraId="48027058" w14:textId="77777777" w:rsidR="00303E25" w:rsidRDefault="00303E25" w:rsidP="00DF52F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Nơi nhận:</w:t>
            </w:r>
          </w:p>
          <w:p w14:paraId="209CC5CC" w14:textId="77777777" w:rsidR="00303E25" w:rsidRDefault="00303E25" w:rsidP="00DF52F3">
            <w:pPr>
              <w:jc w:val="both"/>
              <w:rPr>
                <w:sz w:val="22"/>
              </w:rPr>
            </w:pPr>
            <w:r>
              <w:rPr>
                <w:sz w:val="22"/>
              </w:rPr>
              <w:t>- Như trên;</w:t>
            </w:r>
          </w:p>
          <w:p w14:paraId="395CF72E" w14:textId="77777777" w:rsidR="00303E25" w:rsidRDefault="00303E25" w:rsidP="00DF52F3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 w:rsidR="00953187">
              <w:rPr>
                <w:sz w:val="22"/>
              </w:rPr>
              <w:t xml:space="preserve"> CT, các PCT</w:t>
            </w:r>
            <w:r>
              <w:rPr>
                <w:sz w:val="22"/>
              </w:rPr>
              <w:t xml:space="preserve"> </w:t>
            </w:r>
            <w:r w:rsidR="00C532D9">
              <w:rPr>
                <w:sz w:val="22"/>
              </w:rPr>
              <w:t>UBND huyện</w:t>
            </w:r>
            <w:r>
              <w:rPr>
                <w:sz w:val="22"/>
              </w:rPr>
              <w:t>;</w:t>
            </w:r>
          </w:p>
          <w:p w14:paraId="3E8371E8" w14:textId="77777777" w:rsidR="00303E25" w:rsidRDefault="00303E25" w:rsidP="00DF52F3">
            <w:pPr>
              <w:jc w:val="both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 xml:space="preserve">- </w:t>
            </w:r>
            <w:r w:rsidR="002157B2">
              <w:rPr>
                <w:sz w:val="22"/>
              </w:rPr>
              <w:t>LĐ</w:t>
            </w:r>
            <w:r>
              <w:rPr>
                <w:sz w:val="22"/>
                <w:lang w:val="vi-VN"/>
              </w:rPr>
              <w:t>VP</w:t>
            </w:r>
            <w:r w:rsidR="00B74342">
              <w:rPr>
                <w:sz w:val="22"/>
              </w:rPr>
              <w:t>. HĐND và UBND huyện</w:t>
            </w:r>
            <w:r>
              <w:rPr>
                <w:sz w:val="22"/>
                <w:lang w:val="vi-VN"/>
              </w:rPr>
              <w:t>;</w:t>
            </w:r>
          </w:p>
          <w:p w14:paraId="53B5B516" w14:textId="77777777" w:rsidR="00303E25" w:rsidRPr="003845B2" w:rsidRDefault="00303E25" w:rsidP="00DF52F3">
            <w:pPr>
              <w:jc w:val="both"/>
              <w:rPr>
                <w:sz w:val="22"/>
                <w:lang w:val="vi-VN"/>
              </w:rPr>
            </w:pPr>
            <w:r w:rsidRPr="003845B2">
              <w:rPr>
                <w:sz w:val="22"/>
                <w:lang w:val="vi-VN"/>
              </w:rPr>
              <w:t>- CBTH: đ/c (Mai);</w:t>
            </w:r>
          </w:p>
          <w:p w14:paraId="7CF0E4BB" w14:textId="77777777" w:rsidR="00303E25" w:rsidRPr="00116D37" w:rsidRDefault="00303E25" w:rsidP="00DF52F3">
            <w:pPr>
              <w:jc w:val="both"/>
              <w:rPr>
                <w:sz w:val="22"/>
                <w:lang w:val="fr-FR"/>
              </w:rPr>
            </w:pPr>
            <w:r w:rsidRPr="00116D37">
              <w:rPr>
                <w:sz w:val="22"/>
                <w:lang w:val="fr-FR"/>
              </w:rPr>
              <w:t>- Lưu</w:t>
            </w:r>
            <w:r>
              <w:rPr>
                <w:sz w:val="22"/>
                <w:lang w:val="vi-VN"/>
              </w:rPr>
              <w:t>:</w:t>
            </w:r>
            <w:r w:rsidRPr="00116D37">
              <w:rPr>
                <w:sz w:val="22"/>
                <w:lang w:val="fr-FR"/>
              </w:rPr>
              <w:t xml:space="preserve"> VT</w:t>
            </w:r>
            <w:r>
              <w:rPr>
                <w:sz w:val="22"/>
                <w:lang w:val="vi-VN"/>
              </w:rPr>
              <w:t>.</w:t>
            </w:r>
          </w:p>
          <w:p w14:paraId="4083CEAC" w14:textId="77777777" w:rsidR="000437F3" w:rsidRPr="003F1C4E" w:rsidRDefault="000437F3" w:rsidP="003F1C4E">
            <w:pPr>
              <w:spacing w:before="360"/>
              <w:jc w:val="both"/>
              <w:rPr>
                <w:i/>
                <w:spacing w:val="-2"/>
                <w:sz w:val="20"/>
                <w:szCs w:val="20"/>
                <w:lang w:val="fr-FR"/>
              </w:rPr>
            </w:pPr>
            <w:r w:rsidRPr="003F1C4E">
              <w:rPr>
                <w:i/>
                <w:spacing w:val="-2"/>
                <w:sz w:val="20"/>
                <w:szCs w:val="20"/>
                <w:lang w:val="fr-FR"/>
              </w:rPr>
              <w:t>Đính kèm:</w:t>
            </w:r>
            <w:r w:rsidR="003F1C4E">
              <w:rPr>
                <w:i/>
                <w:spacing w:val="-2"/>
                <w:sz w:val="20"/>
                <w:szCs w:val="20"/>
                <w:lang w:val="fr-FR"/>
              </w:rPr>
              <w:t xml:space="preserve"> </w:t>
            </w:r>
            <w:r w:rsidR="003F1C4E" w:rsidRPr="003F1C4E">
              <w:rPr>
                <w:i/>
                <w:spacing w:val="-2"/>
                <w:sz w:val="20"/>
                <w:szCs w:val="20"/>
                <w:lang w:val="fr-FR"/>
              </w:rPr>
              <w:t>Công văn số 554/SNNPTNT-VPĐPNTM</w:t>
            </w:r>
          </w:p>
        </w:tc>
        <w:tc>
          <w:tcPr>
            <w:tcW w:w="425" w:type="dxa"/>
          </w:tcPr>
          <w:p w14:paraId="1B9C7653" w14:textId="77777777" w:rsidR="00303E25" w:rsidRPr="00116D37" w:rsidRDefault="00303E25" w:rsidP="0077734F">
            <w:pPr>
              <w:jc w:val="center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4961" w:type="dxa"/>
          </w:tcPr>
          <w:p w14:paraId="5C741FD3" w14:textId="77777777" w:rsidR="00303E25" w:rsidRPr="00116D37" w:rsidRDefault="002157B2" w:rsidP="0077734F">
            <w:pPr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 xml:space="preserve">KT. </w:t>
            </w:r>
            <w:r w:rsidR="00303E25" w:rsidRPr="00116D37">
              <w:rPr>
                <w:b/>
                <w:sz w:val="28"/>
                <w:szCs w:val="28"/>
                <w:lang w:val="fr-FR"/>
              </w:rPr>
              <w:t>CHÁNH VĂN PHÒNG</w:t>
            </w:r>
          </w:p>
          <w:p w14:paraId="6DF5BB0A" w14:textId="77777777" w:rsidR="00303E25" w:rsidRPr="00116D37" w:rsidRDefault="00836AC0" w:rsidP="0077734F">
            <w:pPr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 xml:space="preserve">PHÓ </w:t>
            </w:r>
            <w:r w:rsidR="002157B2" w:rsidRPr="00116D37">
              <w:rPr>
                <w:b/>
                <w:sz w:val="28"/>
                <w:szCs w:val="28"/>
                <w:lang w:val="fr-FR"/>
              </w:rPr>
              <w:t>CHÁNH VĂN PHÒNG</w:t>
            </w:r>
          </w:p>
          <w:p w14:paraId="0715633A" w14:textId="77777777" w:rsidR="00303E25" w:rsidRPr="00116D37" w:rsidRDefault="00303E25" w:rsidP="0077734F">
            <w:pPr>
              <w:jc w:val="center"/>
              <w:rPr>
                <w:b/>
                <w:sz w:val="28"/>
                <w:szCs w:val="28"/>
                <w:lang w:val="fr-FR"/>
              </w:rPr>
            </w:pPr>
          </w:p>
          <w:p w14:paraId="5A8C4D75" w14:textId="77777777" w:rsidR="00303E25" w:rsidRPr="00116D37" w:rsidRDefault="00303E25" w:rsidP="0077734F">
            <w:pPr>
              <w:jc w:val="center"/>
              <w:rPr>
                <w:b/>
                <w:sz w:val="28"/>
                <w:szCs w:val="28"/>
                <w:lang w:val="fr-FR"/>
              </w:rPr>
            </w:pPr>
          </w:p>
          <w:p w14:paraId="538473D8" w14:textId="77777777" w:rsidR="00303E25" w:rsidRPr="00116D37" w:rsidRDefault="00303E25" w:rsidP="0077734F">
            <w:pPr>
              <w:jc w:val="center"/>
              <w:rPr>
                <w:b/>
                <w:sz w:val="28"/>
                <w:szCs w:val="28"/>
                <w:lang w:val="fr-FR"/>
              </w:rPr>
            </w:pPr>
          </w:p>
          <w:p w14:paraId="1B5D065B" w14:textId="77777777" w:rsidR="000437F3" w:rsidRPr="00116D37" w:rsidRDefault="000437F3" w:rsidP="0077734F">
            <w:pPr>
              <w:jc w:val="center"/>
              <w:rPr>
                <w:b/>
                <w:sz w:val="28"/>
                <w:szCs w:val="28"/>
                <w:lang w:val="fr-FR"/>
              </w:rPr>
            </w:pPr>
          </w:p>
          <w:p w14:paraId="5AC97F37" w14:textId="77777777" w:rsidR="00303E25" w:rsidRDefault="00303E25" w:rsidP="0077734F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7F22369F" w14:textId="77777777" w:rsidR="00303E25" w:rsidRPr="00116D37" w:rsidRDefault="002157B2" w:rsidP="0077734F">
            <w:pPr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Phạm Duy Thảo</w:t>
            </w:r>
          </w:p>
        </w:tc>
      </w:tr>
    </w:tbl>
    <w:p w14:paraId="4A689C07" w14:textId="77777777" w:rsidR="004730FD" w:rsidRPr="003C1CE8" w:rsidRDefault="004730FD">
      <w:pPr>
        <w:spacing w:before="360" w:after="120"/>
        <w:jc w:val="both"/>
        <w:rPr>
          <w:lang w:val="vi-VN"/>
        </w:rPr>
      </w:pPr>
      <w:r w:rsidRPr="003C1CE8">
        <w:rPr>
          <w:b/>
          <w:sz w:val="28"/>
          <w:szCs w:val="28"/>
          <w:lang w:val="vi-VN"/>
        </w:rPr>
        <w:tab/>
      </w:r>
      <w:r w:rsidRPr="003C1CE8">
        <w:rPr>
          <w:b/>
          <w:sz w:val="28"/>
          <w:szCs w:val="28"/>
          <w:lang w:val="vi-VN"/>
        </w:rPr>
        <w:tab/>
      </w:r>
    </w:p>
    <w:sectPr w:rsidR="004730FD" w:rsidRPr="003C1CE8" w:rsidSect="002603B4">
      <w:pgSz w:w="11907" w:h="16840" w:code="9"/>
      <w:pgMar w:top="1134" w:right="1134" w:bottom="993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doNotValidateAgainstSchema/>
  <w:doNotDemarcateInvalidXml/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5354"/>
    <w:rsid w:val="00013F04"/>
    <w:rsid w:val="0002580D"/>
    <w:rsid w:val="000278A7"/>
    <w:rsid w:val="00031FFB"/>
    <w:rsid w:val="000328BC"/>
    <w:rsid w:val="00036D23"/>
    <w:rsid w:val="000437F3"/>
    <w:rsid w:val="000458D6"/>
    <w:rsid w:val="00062115"/>
    <w:rsid w:val="00063063"/>
    <w:rsid w:val="000664BE"/>
    <w:rsid w:val="00087DB8"/>
    <w:rsid w:val="00092D24"/>
    <w:rsid w:val="000A10E8"/>
    <w:rsid w:val="000A145C"/>
    <w:rsid w:val="000B3904"/>
    <w:rsid w:val="000D7698"/>
    <w:rsid w:val="000D7DE9"/>
    <w:rsid w:val="000E03DB"/>
    <w:rsid w:val="000F1BA8"/>
    <w:rsid w:val="000F5B63"/>
    <w:rsid w:val="000F6BB7"/>
    <w:rsid w:val="00104EEA"/>
    <w:rsid w:val="00116D37"/>
    <w:rsid w:val="00120F4C"/>
    <w:rsid w:val="0013658F"/>
    <w:rsid w:val="0013765F"/>
    <w:rsid w:val="00147157"/>
    <w:rsid w:val="0014762B"/>
    <w:rsid w:val="00177823"/>
    <w:rsid w:val="00181D12"/>
    <w:rsid w:val="001833F6"/>
    <w:rsid w:val="001949C5"/>
    <w:rsid w:val="001B3CA5"/>
    <w:rsid w:val="001C1ED6"/>
    <w:rsid w:val="001C24A5"/>
    <w:rsid w:val="001D2401"/>
    <w:rsid w:val="001E5E82"/>
    <w:rsid w:val="001E6131"/>
    <w:rsid w:val="001F19B8"/>
    <w:rsid w:val="0020724A"/>
    <w:rsid w:val="002157B2"/>
    <w:rsid w:val="00215A5A"/>
    <w:rsid w:val="0022295A"/>
    <w:rsid w:val="00222D3D"/>
    <w:rsid w:val="002514C6"/>
    <w:rsid w:val="002521EB"/>
    <w:rsid w:val="002603B4"/>
    <w:rsid w:val="00262EBB"/>
    <w:rsid w:val="0026408F"/>
    <w:rsid w:val="00277BD5"/>
    <w:rsid w:val="0028387B"/>
    <w:rsid w:val="002A3FF1"/>
    <w:rsid w:val="002A5E7F"/>
    <w:rsid w:val="002A7672"/>
    <w:rsid w:val="002B69EE"/>
    <w:rsid w:val="002C0C7C"/>
    <w:rsid w:val="002C3E17"/>
    <w:rsid w:val="002C7C0A"/>
    <w:rsid w:val="002D271F"/>
    <w:rsid w:val="002D7C1B"/>
    <w:rsid w:val="002F3BD2"/>
    <w:rsid w:val="00301412"/>
    <w:rsid w:val="00301C19"/>
    <w:rsid w:val="00303E25"/>
    <w:rsid w:val="00307999"/>
    <w:rsid w:val="0033104F"/>
    <w:rsid w:val="0034247B"/>
    <w:rsid w:val="003523C2"/>
    <w:rsid w:val="00356DDB"/>
    <w:rsid w:val="00357D44"/>
    <w:rsid w:val="00360046"/>
    <w:rsid w:val="0036710E"/>
    <w:rsid w:val="00371C69"/>
    <w:rsid w:val="00373895"/>
    <w:rsid w:val="00377760"/>
    <w:rsid w:val="00382A78"/>
    <w:rsid w:val="0038326B"/>
    <w:rsid w:val="003845B2"/>
    <w:rsid w:val="00386AA5"/>
    <w:rsid w:val="00393595"/>
    <w:rsid w:val="003A2891"/>
    <w:rsid w:val="003A505E"/>
    <w:rsid w:val="003A5C40"/>
    <w:rsid w:val="003C1CE8"/>
    <w:rsid w:val="003E3554"/>
    <w:rsid w:val="003E790C"/>
    <w:rsid w:val="003E7F18"/>
    <w:rsid w:val="003F1C4E"/>
    <w:rsid w:val="003F32F5"/>
    <w:rsid w:val="003F4F23"/>
    <w:rsid w:val="004014BF"/>
    <w:rsid w:val="00414C67"/>
    <w:rsid w:val="00432AC0"/>
    <w:rsid w:val="0043438D"/>
    <w:rsid w:val="00437B8F"/>
    <w:rsid w:val="0044310C"/>
    <w:rsid w:val="00443DA8"/>
    <w:rsid w:val="004626E5"/>
    <w:rsid w:val="00472728"/>
    <w:rsid w:val="004730FD"/>
    <w:rsid w:val="0047669C"/>
    <w:rsid w:val="00484F96"/>
    <w:rsid w:val="00486CFD"/>
    <w:rsid w:val="004972C8"/>
    <w:rsid w:val="00497EFA"/>
    <w:rsid w:val="004A09E2"/>
    <w:rsid w:val="004A70D6"/>
    <w:rsid w:val="004B0268"/>
    <w:rsid w:val="004C36E4"/>
    <w:rsid w:val="004C3895"/>
    <w:rsid w:val="004D07DA"/>
    <w:rsid w:val="004D0A9D"/>
    <w:rsid w:val="004D2D92"/>
    <w:rsid w:val="004E2BEC"/>
    <w:rsid w:val="004F4C0C"/>
    <w:rsid w:val="004F5BD3"/>
    <w:rsid w:val="004F7C1F"/>
    <w:rsid w:val="00500FEA"/>
    <w:rsid w:val="00501D45"/>
    <w:rsid w:val="00504C67"/>
    <w:rsid w:val="00512C4E"/>
    <w:rsid w:val="0051617E"/>
    <w:rsid w:val="00520D4D"/>
    <w:rsid w:val="0052388E"/>
    <w:rsid w:val="005307B0"/>
    <w:rsid w:val="00534A6A"/>
    <w:rsid w:val="00561F0A"/>
    <w:rsid w:val="00562646"/>
    <w:rsid w:val="0057070F"/>
    <w:rsid w:val="0057197F"/>
    <w:rsid w:val="00572A41"/>
    <w:rsid w:val="005763CD"/>
    <w:rsid w:val="00584874"/>
    <w:rsid w:val="005B1C31"/>
    <w:rsid w:val="005B7F0D"/>
    <w:rsid w:val="005C232B"/>
    <w:rsid w:val="005C43D8"/>
    <w:rsid w:val="005C4E5E"/>
    <w:rsid w:val="005D1E32"/>
    <w:rsid w:val="005D293F"/>
    <w:rsid w:val="005F22F5"/>
    <w:rsid w:val="0060186C"/>
    <w:rsid w:val="00602BF7"/>
    <w:rsid w:val="0060529A"/>
    <w:rsid w:val="006175F0"/>
    <w:rsid w:val="00617869"/>
    <w:rsid w:val="00622912"/>
    <w:rsid w:val="00623D17"/>
    <w:rsid w:val="00626E24"/>
    <w:rsid w:val="0063196A"/>
    <w:rsid w:val="00635287"/>
    <w:rsid w:val="006359F5"/>
    <w:rsid w:val="00641660"/>
    <w:rsid w:val="006430AA"/>
    <w:rsid w:val="006700FB"/>
    <w:rsid w:val="006877E2"/>
    <w:rsid w:val="00692466"/>
    <w:rsid w:val="006941C9"/>
    <w:rsid w:val="006A61E4"/>
    <w:rsid w:val="006C1F27"/>
    <w:rsid w:val="006C255E"/>
    <w:rsid w:val="006C49A6"/>
    <w:rsid w:val="006E6732"/>
    <w:rsid w:val="006F3ED2"/>
    <w:rsid w:val="007065B9"/>
    <w:rsid w:val="00710C67"/>
    <w:rsid w:val="0071761F"/>
    <w:rsid w:val="00717E9B"/>
    <w:rsid w:val="0072409F"/>
    <w:rsid w:val="007309FE"/>
    <w:rsid w:val="00732A30"/>
    <w:rsid w:val="00733C94"/>
    <w:rsid w:val="00734EB3"/>
    <w:rsid w:val="00741DA2"/>
    <w:rsid w:val="0074595C"/>
    <w:rsid w:val="007540DE"/>
    <w:rsid w:val="00757885"/>
    <w:rsid w:val="00767181"/>
    <w:rsid w:val="00772018"/>
    <w:rsid w:val="0077734F"/>
    <w:rsid w:val="0078265E"/>
    <w:rsid w:val="007905DE"/>
    <w:rsid w:val="00794135"/>
    <w:rsid w:val="00796738"/>
    <w:rsid w:val="007A7406"/>
    <w:rsid w:val="007B2E76"/>
    <w:rsid w:val="007C2DCA"/>
    <w:rsid w:val="007C347A"/>
    <w:rsid w:val="007D34B7"/>
    <w:rsid w:val="007D51C5"/>
    <w:rsid w:val="007D5378"/>
    <w:rsid w:val="007F1D1E"/>
    <w:rsid w:val="007F5911"/>
    <w:rsid w:val="007F5A0C"/>
    <w:rsid w:val="008013CE"/>
    <w:rsid w:val="00804FBA"/>
    <w:rsid w:val="008107BC"/>
    <w:rsid w:val="00813A1D"/>
    <w:rsid w:val="00823B0E"/>
    <w:rsid w:val="00824FE1"/>
    <w:rsid w:val="00830917"/>
    <w:rsid w:val="00830921"/>
    <w:rsid w:val="0083334F"/>
    <w:rsid w:val="00836AC0"/>
    <w:rsid w:val="008603D2"/>
    <w:rsid w:val="00864A2E"/>
    <w:rsid w:val="00873E42"/>
    <w:rsid w:val="0087670C"/>
    <w:rsid w:val="00880BE9"/>
    <w:rsid w:val="00890E3E"/>
    <w:rsid w:val="0089248D"/>
    <w:rsid w:val="008962E9"/>
    <w:rsid w:val="0089728D"/>
    <w:rsid w:val="008B2AA5"/>
    <w:rsid w:val="008B696A"/>
    <w:rsid w:val="008F3DE0"/>
    <w:rsid w:val="0090014D"/>
    <w:rsid w:val="00916AA4"/>
    <w:rsid w:val="00916AFE"/>
    <w:rsid w:val="00916C4D"/>
    <w:rsid w:val="009278E5"/>
    <w:rsid w:val="00933C5D"/>
    <w:rsid w:val="00937AE4"/>
    <w:rsid w:val="00945EB9"/>
    <w:rsid w:val="00953187"/>
    <w:rsid w:val="00957895"/>
    <w:rsid w:val="00971A79"/>
    <w:rsid w:val="00975CBD"/>
    <w:rsid w:val="00976D35"/>
    <w:rsid w:val="009867DC"/>
    <w:rsid w:val="009952E4"/>
    <w:rsid w:val="009973F4"/>
    <w:rsid w:val="009A0E46"/>
    <w:rsid w:val="009B3A88"/>
    <w:rsid w:val="009B3DF5"/>
    <w:rsid w:val="009C4ABD"/>
    <w:rsid w:val="009D1557"/>
    <w:rsid w:val="009D453C"/>
    <w:rsid w:val="009D7A09"/>
    <w:rsid w:val="009E3980"/>
    <w:rsid w:val="009E3CCD"/>
    <w:rsid w:val="009E4153"/>
    <w:rsid w:val="009F3B51"/>
    <w:rsid w:val="009F4F90"/>
    <w:rsid w:val="00A053D8"/>
    <w:rsid w:val="00A22A2A"/>
    <w:rsid w:val="00A263A9"/>
    <w:rsid w:val="00A31F5C"/>
    <w:rsid w:val="00A32FAD"/>
    <w:rsid w:val="00A4230A"/>
    <w:rsid w:val="00A57AA5"/>
    <w:rsid w:val="00A64177"/>
    <w:rsid w:val="00A73384"/>
    <w:rsid w:val="00A800C3"/>
    <w:rsid w:val="00A83BFD"/>
    <w:rsid w:val="00A96E45"/>
    <w:rsid w:val="00AA3906"/>
    <w:rsid w:val="00AA475C"/>
    <w:rsid w:val="00AB206C"/>
    <w:rsid w:val="00AB358B"/>
    <w:rsid w:val="00AB4A70"/>
    <w:rsid w:val="00AC051F"/>
    <w:rsid w:val="00AE13BB"/>
    <w:rsid w:val="00AF7B3B"/>
    <w:rsid w:val="00AF7FB6"/>
    <w:rsid w:val="00B019D7"/>
    <w:rsid w:val="00B05063"/>
    <w:rsid w:val="00B06405"/>
    <w:rsid w:val="00B12BE6"/>
    <w:rsid w:val="00B2342B"/>
    <w:rsid w:val="00B51D18"/>
    <w:rsid w:val="00B54330"/>
    <w:rsid w:val="00B571CE"/>
    <w:rsid w:val="00B63664"/>
    <w:rsid w:val="00B645EC"/>
    <w:rsid w:val="00B74342"/>
    <w:rsid w:val="00B909A8"/>
    <w:rsid w:val="00B95264"/>
    <w:rsid w:val="00B97AA9"/>
    <w:rsid w:val="00BA36CE"/>
    <w:rsid w:val="00BA4C7C"/>
    <w:rsid w:val="00BA5A02"/>
    <w:rsid w:val="00BB07D3"/>
    <w:rsid w:val="00BB4E48"/>
    <w:rsid w:val="00BB5D3E"/>
    <w:rsid w:val="00BC5F6B"/>
    <w:rsid w:val="00BD16DE"/>
    <w:rsid w:val="00BD4C52"/>
    <w:rsid w:val="00BD6C9E"/>
    <w:rsid w:val="00BE49CD"/>
    <w:rsid w:val="00BF04D6"/>
    <w:rsid w:val="00BF4E85"/>
    <w:rsid w:val="00BF715F"/>
    <w:rsid w:val="00C22171"/>
    <w:rsid w:val="00C25F66"/>
    <w:rsid w:val="00C356A9"/>
    <w:rsid w:val="00C377F9"/>
    <w:rsid w:val="00C45BC7"/>
    <w:rsid w:val="00C532D9"/>
    <w:rsid w:val="00C61A21"/>
    <w:rsid w:val="00C6639D"/>
    <w:rsid w:val="00C75F31"/>
    <w:rsid w:val="00C7789F"/>
    <w:rsid w:val="00C812AD"/>
    <w:rsid w:val="00C81EFA"/>
    <w:rsid w:val="00C846EA"/>
    <w:rsid w:val="00C86F0A"/>
    <w:rsid w:val="00C87DFA"/>
    <w:rsid w:val="00CA1A32"/>
    <w:rsid w:val="00CA2115"/>
    <w:rsid w:val="00CC2843"/>
    <w:rsid w:val="00CC618F"/>
    <w:rsid w:val="00CC6FB3"/>
    <w:rsid w:val="00CD03DF"/>
    <w:rsid w:val="00CD178E"/>
    <w:rsid w:val="00CE1AD0"/>
    <w:rsid w:val="00CE733D"/>
    <w:rsid w:val="00CF52D3"/>
    <w:rsid w:val="00D10645"/>
    <w:rsid w:val="00D121BD"/>
    <w:rsid w:val="00D124D6"/>
    <w:rsid w:val="00D149C2"/>
    <w:rsid w:val="00D32AAA"/>
    <w:rsid w:val="00D32F68"/>
    <w:rsid w:val="00D33F4E"/>
    <w:rsid w:val="00D347A2"/>
    <w:rsid w:val="00D3624C"/>
    <w:rsid w:val="00D36849"/>
    <w:rsid w:val="00D40AD0"/>
    <w:rsid w:val="00D53797"/>
    <w:rsid w:val="00D6542F"/>
    <w:rsid w:val="00D6615B"/>
    <w:rsid w:val="00D70B10"/>
    <w:rsid w:val="00D91842"/>
    <w:rsid w:val="00D939F3"/>
    <w:rsid w:val="00DA4467"/>
    <w:rsid w:val="00DA67DF"/>
    <w:rsid w:val="00DB08B3"/>
    <w:rsid w:val="00DD17AB"/>
    <w:rsid w:val="00DD37D6"/>
    <w:rsid w:val="00DD6F4C"/>
    <w:rsid w:val="00DE23FF"/>
    <w:rsid w:val="00DE40B0"/>
    <w:rsid w:val="00DF3087"/>
    <w:rsid w:val="00DF52F3"/>
    <w:rsid w:val="00DF7C15"/>
    <w:rsid w:val="00E00F03"/>
    <w:rsid w:val="00E07545"/>
    <w:rsid w:val="00E15B46"/>
    <w:rsid w:val="00E15B48"/>
    <w:rsid w:val="00E427AB"/>
    <w:rsid w:val="00E43696"/>
    <w:rsid w:val="00E44013"/>
    <w:rsid w:val="00E46823"/>
    <w:rsid w:val="00E50C45"/>
    <w:rsid w:val="00E737C6"/>
    <w:rsid w:val="00E742DD"/>
    <w:rsid w:val="00E81933"/>
    <w:rsid w:val="00E91A65"/>
    <w:rsid w:val="00ED4D73"/>
    <w:rsid w:val="00ED4F98"/>
    <w:rsid w:val="00EE2D63"/>
    <w:rsid w:val="00EE34C8"/>
    <w:rsid w:val="00EE4A49"/>
    <w:rsid w:val="00EE66F9"/>
    <w:rsid w:val="00F0118F"/>
    <w:rsid w:val="00F076D2"/>
    <w:rsid w:val="00F234B8"/>
    <w:rsid w:val="00F415FD"/>
    <w:rsid w:val="00F45B3A"/>
    <w:rsid w:val="00F50121"/>
    <w:rsid w:val="00F6362D"/>
    <w:rsid w:val="00F76278"/>
    <w:rsid w:val="00F83585"/>
    <w:rsid w:val="00F86097"/>
    <w:rsid w:val="00FA5F2B"/>
    <w:rsid w:val="00FA7D16"/>
    <w:rsid w:val="00FB799C"/>
    <w:rsid w:val="00FC0F5C"/>
    <w:rsid w:val="00FE2B62"/>
    <w:rsid w:val="00FE2F14"/>
    <w:rsid w:val="00FE421C"/>
    <w:rsid w:val="00FF12DC"/>
    <w:rsid w:val="00FF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DC70CD7"/>
  <w15:chartTrackingRefBased/>
  <w15:docId w15:val="{81A082BA-46C9-45C2-B1A3-187A12ED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spacing w:after="120" w:line="360" w:lineRule="auto"/>
      <w:ind w:firstLine="1077"/>
      <w:jc w:val="both"/>
    </w:pPr>
    <w:rPr>
      <w:sz w:val="28"/>
      <w:szCs w:val="28"/>
    </w:rPr>
  </w:style>
  <w:style w:type="paragraph" w:styleId="BodyTextIndent2">
    <w:name w:val="Body Text Indent 2"/>
    <w:basedOn w:val="Normal"/>
    <w:link w:val="BodyTextIndent2Char"/>
    <w:pPr>
      <w:spacing w:after="120" w:line="360" w:lineRule="auto"/>
      <w:ind w:firstLine="1320"/>
      <w:jc w:val="both"/>
    </w:pPr>
    <w:rPr>
      <w:bCs/>
      <w:sz w:val="28"/>
      <w:szCs w:val="28"/>
    </w:rPr>
  </w:style>
  <w:style w:type="paragraph" w:styleId="BodyTextIndent3">
    <w:name w:val="Body Text Indent 3"/>
    <w:basedOn w:val="Normal"/>
    <w:pPr>
      <w:spacing w:after="120" w:line="360" w:lineRule="auto"/>
      <w:ind w:firstLine="960"/>
      <w:jc w:val="both"/>
    </w:pPr>
    <w:rPr>
      <w:bCs/>
      <w:sz w:val="28"/>
      <w:szCs w:val="28"/>
    </w:rPr>
  </w:style>
  <w:style w:type="paragraph" w:styleId="Caption">
    <w:name w:val="caption"/>
    <w:basedOn w:val="Normal"/>
    <w:next w:val="Normal"/>
    <w:qFormat/>
    <w:pPr>
      <w:spacing w:before="600" w:after="100" w:afterAutospacing="1"/>
      <w:jc w:val="center"/>
    </w:pPr>
    <w:rPr>
      <w:sz w:val="28"/>
      <w:szCs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.VnTime" w:hAnsi=".VnTime"/>
      <w:bCs/>
      <w:szCs w:val="20"/>
    </w:rPr>
  </w:style>
  <w:style w:type="character" w:styleId="Hyperlink">
    <w:name w:val="Hyperlink"/>
    <w:rsid w:val="00036D23"/>
    <w:rPr>
      <w:color w:val="0000FF"/>
      <w:u w:val="single"/>
    </w:rPr>
  </w:style>
  <w:style w:type="character" w:customStyle="1" w:styleId="BodyTextIndent2Char">
    <w:name w:val="Body Text Indent 2 Char"/>
    <w:link w:val="BodyTextIndent2"/>
    <w:rsid w:val="007F5911"/>
    <w:rPr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txmai@angiang.gov.vn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9A0B9-9FDD-4484-9F4E-C9C8A4757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Tá»ˆNH AN GIANG</vt:lpstr>
    </vt:vector>
  </TitlesOfParts>
  <Company>Hewlett-Packard Company</Company>
  <LinksUpToDate>false</LinksUpToDate>
  <CharactersWithSpaces>1461</CharactersWithSpaces>
  <SharedDoc>false</SharedDoc>
  <HLinks>
    <vt:vector size="6" baseType="variant">
      <vt:variant>
        <vt:i4>3604573</vt:i4>
      </vt:variant>
      <vt:variant>
        <vt:i4>0</vt:i4>
      </vt:variant>
      <vt:variant>
        <vt:i4>0</vt:i4>
      </vt:variant>
      <vt:variant>
        <vt:i4>5</vt:i4>
      </vt:variant>
      <vt:variant>
        <vt:lpwstr>mailto:dtxmai@angiang.gov.vn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Tá»ˆNH AN GIANG</dc:title>
  <dc:subject/>
  <dc:creator>Microsoft Cop.</dc:creator>
  <cp:keywords/>
  <cp:lastModifiedBy>An Nguyen</cp:lastModifiedBy>
  <cp:revision>2</cp:revision>
  <cp:lastPrinted>2023-06-30T08:18:00Z</cp:lastPrinted>
  <dcterms:created xsi:type="dcterms:W3CDTF">2024-03-21T12:16:00Z</dcterms:created>
  <dcterms:modified xsi:type="dcterms:W3CDTF">2024-03-21T12:16:00Z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1033-8.1.0.3010</vt:lpwstr>
  </property>
</Properties>
</file>