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120"/>
      </w:tblGrid>
      <w:tr w:rsidR="00202955" w:rsidRPr="00905A17" w:rsidTr="007B7533">
        <w:trPr>
          <w:trHeight w:val="1364"/>
        </w:trPr>
        <w:tc>
          <w:tcPr>
            <w:tcW w:w="2977" w:type="dxa"/>
          </w:tcPr>
          <w:p w:rsidR="00202955" w:rsidRPr="007641A4" w:rsidRDefault="007641A4" w:rsidP="00633260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7641A4">
              <w:rPr>
                <w:b/>
                <w:bCs/>
                <w:color w:val="000000"/>
                <w:sz w:val="26"/>
                <w:szCs w:val="26"/>
              </w:rPr>
              <w:t>ỦY BAN NHÂN DÂN</w:t>
            </w:r>
          </w:p>
          <w:p w:rsidR="00202955" w:rsidRPr="006B731A" w:rsidRDefault="00400285" w:rsidP="00633260">
            <w:pPr>
              <w:widowControl w:val="0"/>
              <w:spacing w:after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217170</wp:posOffset>
                      </wp:positionV>
                      <wp:extent cx="1113155" cy="0"/>
                      <wp:effectExtent l="13335" t="7620" r="6985" b="1143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3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6.55pt;margin-top:17.1pt;width:87.6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"/>
                  </w:pict>
                </mc:Fallback>
              </mc:AlternateContent>
            </w:r>
            <w:r w:rsidR="007641A4">
              <w:rPr>
                <w:b/>
                <w:color w:val="000000"/>
                <w:sz w:val="26"/>
                <w:szCs w:val="26"/>
              </w:rPr>
              <w:t>HUYỆN CHÂU PHÚ</w:t>
            </w:r>
          </w:p>
          <w:p w:rsidR="00202955" w:rsidRPr="006B731A" w:rsidRDefault="00202955" w:rsidP="00633260">
            <w:pPr>
              <w:widowControl w:val="0"/>
              <w:spacing w:before="240"/>
              <w:jc w:val="center"/>
              <w:rPr>
                <w:color w:val="000000"/>
                <w:sz w:val="26"/>
                <w:szCs w:val="26"/>
              </w:rPr>
            </w:pPr>
            <w:r w:rsidRPr="006B731A">
              <w:rPr>
                <w:color w:val="000000"/>
                <w:sz w:val="26"/>
                <w:szCs w:val="26"/>
              </w:rPr>
              <w:t>Số:</w:t>
            </w:r>
            <w:r w:rsidR="00AA0C03" w:rsidRPr="006B731A">
              <w:rPr>
                <w:color w:val="000000"/>
                <w:sz w:val="26"/>
                <w:szCs w:val="26"/>
              </w:rPr>
              <w:t xml:space="preserve">        /TB-</w:t>
            </w:r>
            <w:r w:rsidR="007641A4">
              <w:rPr>
                <w:color w:val="000000"/>
                <w:sz w:val="26"/>
                <w:szCs w:val="26"/>
              </w:rPr>
              <w:t>UBND</w:t>
            </w:r>
          </w:p>
          <w:p w:rsidR="00202955" w:rsidRPr="006B731A" w:rsidRDefault="00202955" w:rsidP="00633260">
            <w:pPr>
              <w:pStyle w:val="Heading1"/>
              <w:widowControl w:val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6120" w:type="dxa"/>
          </w:tcPr>
          <w:p w:rsidR="00202955" w:rsidRPr="000A7DCD" w:rsidRDefault="00202955" w:rsidP="00633260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A7DCD">
              <w:rPr>
                <w:b/>
                <w:color w:val="000000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A7DCD">
                  <w:rPr>
                    <w:b/>
                    <w:color w:val="000000"/>
                    <w:sz w:val="26"/>
                    <w:szCs w:val="26"/>
                  </w:rPr>
                  <w:t>NAM</w:t>
                </w:r>
              </w:smartTag>
            </w:smartTag>
          </w:p>
          <w:p w:rsidR="00202955" w:rsidRPr="004B35D7" w:rsidRDefault="00400285" w:rsidP="00633260">
            <w:pPr>
              <w:widowControl w:val="0"/>
              <w:spacing w:after="120"/>
              <w:jc w:val="center"/>
              <w:rPr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233680</wp:posOffset>
                      </wp:positionV>
                      <wp:extent cx="2138680" cy="0"/>
                      <wp:effectExtent l="12700" t="5080" r="10795" b="1397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8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62.5pt;margin-top:18.4pt;width:168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Uv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"/>
                  </w:pict>
                </mc:Fallback>
              </mc:AlternateContent>
            </w:r>
            <w:r w:rsidR="00202955" w:rsidRPr="004B35D7">
              <w:rPr>
                <w:b/>
                <w:bCs/>
                <w:color w:val="000000"/>
              </w:rPr>
              <w:t>Độc lập - Tự do - Hạnh phúc</w:t>
            </w:r>
          </w:p>
          <w:p w:rsidR="00202955" w:rsidRPr="006B731A" w:rsidRDefault="00202955" w:rsidP="00633260">
            <w:pPr>
              <w:widowControl w:val="0"/>
              <w:spacing w:before="240"/>
              <w:jc w:val="center"/>
              <w:rPr>
                <w:i/>
                <w:color w:val="000000"/>
                <w:sz w:val="26"/>
                <w:szCs w:val="26"/>
              </w:rPr>
            </w:pPr>
            <w:r w:rsidRPr="006B731A">
              <w:rPr>
                <w:i/>
                <w:color w:val="000000"/>
                <w:sz w:val="26"/>
                <w:szCs w:val="26"/>
              </w:rPr>
              <w:t>Châu Phú</w:t>
            </w:r>
            <w:r w:rsidRPr="006B731A">
              <w:rPr>
                <w:i/>
                <w:iCs/>
                <w:color w:val="000000"/>
                <w:sz w:val="26"/>
                <w:szCs w:val="26"/>
              </w:rPr>
              <w:t xml:space="preserve">, ngày </w:t>
            </w:r>
            <w:r w:rsidR="00AB0C5D" w:rsidRPr="006B731A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1443AE" w:rsidRPr="006B731A">
              <w:rPr>
                <w:i/>
                <w:iCs/>
                <w:color w:val="000000"/>
                <w:sz w:val="26"/>
                <w:szCs w:val="26"/>
              </w:rPr>
              <w:t xml:space="preserve">    </w:t>
            </w:r>
            <w:r w:rsidR="00AB0C5D" w:rsidRPr="006B731A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6B731A" w:rsidRPr="006B731A">
              <w:rPr>
                <w:i/>
                <w:iCs/>
                <w:color w:val="000000"/>
                <w:sz w:val="26"/>
                <w:szCs w:val="26"/>
              </w:rPr>
              <w:t xml:space="preserve">tháng      </w:t>
            </w:r>
            <w:r w:rsidR="00B35C8D" w:rsidRPr="006B731A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6B731A">
              <w:rPr>
                <w:i/>
                <w:iCs/>
                <w:color w:val="000000"/>
                <w:sz w:val="26"/>
                <w:szCs w:val="26"/>
              </w:rPr>
              <w:t xml:space="preserve">năm </w:t>
            </w:r>
            <w:r w:rsidRPr="006B731A">
              <w:rPr>
                <w:i/>
                <w:color w:val="000000"/>
                <w:sz w:val="26"/>
                <w:szCs w:val="26"/>
              </w:rPr>
              <w:t>20</w:t>
            </w:r>
            <w:r w:rsidR="000B30A2">
              <w:rPr>
                <w:i/>
                <w:color w:val="000000"/>
                <w:sz w:val="26"/>
                <w:szCs w:val="26"/>
              </w:rPr>
              <w:t>2</w:t>
            </w:r>
            <w:r w:rsidR="0087723E">
              <w:rPr>
                <w:i/>
                <w:color w:val="000000"/>
                <w:sz w:val="26"/>
                <w:szCs w:val="26"/>
              </w:rPr>
              <w:t>4</w:t>
            </w:r>
          </w:p>
        </w:tc>
      </w:tr>
    </w:tbl>
    <w:p w:rsidR="00202955" w:rsidRPr="007278DE" w:rsidRDefault="00AA0C03" w:rsidP="007B7533">
      <w:pPr>
        <w:widowControl w:val="0"/>
        <w:jc w:val="center"/>
        <w:rPr>
          <w:b/>
        </w:rPr>
      </w:pPr>
      <w:r w:rsidRPr="007278DE">
        <w:rPr>
          <w:b/>
        </w:rPr>
        <w:t>THÔNG BÁO</w:t>
      </w:r>
    </w:p>
    <w:p w:rsidR="00AA0C03" w:rsidRPr="007B7533" w:rsidRDefault="007641A4" w:rsidP="00633260">
      <w:pPr>
        <w:widowControl w:val="0"/>
        <w:jc w:val="center"/>
        <w:rPr>
          <w:b/>
        </w:rPr>
      </w:pPr>
      <w:r w:rsidRPr="007B7533">
        <w:rPr>
          <w:b/>
        </w:rPr>
        <w:t>Về việc thực hiện Quyết định xử phạt vi phạm hành chính</w:t>
      </w:r>
    </w:p>
    <w:p w:rsidR="00AA0C03" w:rsidRDefault="00400285" w:rsidP="00633260">
      <w:pPr>
        <w:widowControl w:val="0"/>
        <w:jc w:val="center"/>
        <w:rPr>
          <w:b/>
          <w:sz w:val="26"/>
        </w:rPr>
      </w:pP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45085</wp:posOffset>
                </wp:positionV>
                <wp:extent cx="1113155" cy="0"/>
                <wp:effectExtent l="5080" t="6985" r="571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3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82.65pt;margin-top:3.55pt;width:87.6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"/>
            </w:pict>
          </mc:Fallback>
        </mc:AlternateContent>
      </w:r>
    </w:p>
    <w:p w:rsidR="000B30A2" w:rsidRDefault="000B30A2" w:rsidP="003868FA">
      <w:pPr>
        <w:widowControl w:val="0"/>
        <w:spacing w:before="60"/>
        <w:ind w:firstLine="720"/>
        <w:jc w:val="both"/>
      </w:pPr>
      <w:r>
        <w:t xml:space="preserve">Căn cứ Quyết định </w:t>
      </w:r>
      <w:r w:rsidR="007641A4">
        <w:t xml:space="preserve">số </w:t>
      </w:r>
      <w:bookmarkStart w:id="1" w:name="_Hlk155081099"/>
      <w:r w:rsidR="0087723E">
        <w:t>347</w:t>
      </w:r>
      <w:r w:rsidR="007641A4">
        <w:t xml:space="preserve">/QĐ-XPVPHC ngày </w:t>
      </w:r>
      <w:r w:rsidR="0087723E">
        <w:t>27</w:t>
      </w:r>
      <w:r w:rsidR="007641A4">
        <w:t xml:space="preserve"> tháng </w:t>
      </w:r>
      <w:r w:rsidR="0087723E">
        <w:t>02</w:t>
      </w:r>
      <w:r w:rsidR="007641A4">
        <w:t xml:space="preserve"> năm 202</w:t>
      </w:r>
      <w:r w:rsidR="0087723E">
        <w:t>0</w:t>
      </w:r>
      <w:r w:rsidR="007641A4">
        <w:t xml:space="preserve"> của Ủy ban nhân dân huyện Châu Phú </w:t>
      </w:r>
      <w:bookmarkEnd w:id="1"/>
      <w:r w:rsidR="007641A4">
        <w:t>về việc xử phạt vi phạm hành chính trong lĩnh vực</w:t>
      </w:r>
      <w:r w:rsidR="0087723E">
        <w:t xml:space="preserve"> xây dựng</w:t>
      </w:r>
      <w:r w:rsidR="007641A4">
        <w:t xml:space="preserve"> đối với ông </w:t>
      </w:r>
      <w:r w:rsidR="0087723E">
        <w:t>Cao Quốc Kiệt</w:t>
      </w:r>
      <w:r w:rsidR="007641A4">
        <w:t xml:space="preserve">, xã </w:t>
      </w:r>
      <w:r w:rsidR="0087723E">
        <w:t>Bình Long</w:t>
      </w:r>
      <w:r w:rsidR="007641A4">
        <w:t>, huyện Châu Phú, tỉnh An Giang.</w:t>
      </w:r>
    </w:p>
    <w:p w:rsidR="00202955" w:rsidRDefault="007641A4" w:rsidP="003868FA">
      <w:pPr>
        <w:widowControl w:val="0"/>
        <w:tabs>
          <w:tab w:val="left" w:leader="dot" w:pos="8400"/>
        </w:tabs>
        <w:spacing w:before="60"/>
        <w:ind w:firstLine="709"/>
        <w:jc w:val="both"/>
        <w:rPr>
          <w:iCs/>
        </w:rPr>
      </w:pPr>
      <w:r>
        <w:rPr>
          <w:iCs/>
        </w:rPr>
        <w:t xml:space="preserve">Trong đó nội dung Quyết định yêu cầu ông </w:t>
      </w:r>
      <w:r w:rsidR="0087723E">
        <w:t>Cao Quốc Kiệt</w:t>
      </w:r>
      <w:r w:rsidR="0087723E">
        <w:rPr>
          <w:iCs/>
        </w:rPr>
        <w:t xml:space="preserve"> </w:t>
      </w:r>
      <w:r>
        <w:rPr>
          <w:iCs/>
        </w:rPr>
        <w:t xml:space="preserve">phải thực hiện </w:t>
      </w:r>
      <w:r w:rsidR="00580B3D">
        <w:rPr>
          <w:iCs/>
        </w:rPr>
        <w:t xml:space="preserve">biện pháp khắc phục hậu quả </w:t>
      </w:r>
      <w:r w:rsidR="0087723E">
        <w:rPr>
          <w:iCs/>
        </w:rPr>
        <w:t>tháo dỡ công trình xây dựng vi phạm</w:t>
      </w:r>
      <w:r w:rsidR="00580B3D">
        <w:rPr>
          <w:iCs/>
        </w:rPr>
        <w:t xml:space="preserve"> kể từ ngày nhận được Quyết định. Đến nay ông </w:t>
      </w:r>
      <w:r w:rsidR="0087723E">
        <w:t>Cao Quốc Kiệt</w:t>
      </w:r>
      <w:r w:rsidR="0087723E">
        <w:rPr>
          <w:iCs/>
        </w:rPr>
        <w:t xml:space="preserve"> </w:t>
      </w:r>
      <w:r w:rsidR="003868FA">
        <w:rPr>
          <w:iCs/>
        </w:rPr>
        <w:t xml:space="preserve">đã thực hiện nộp tiền phạt hành vi vi phạm hành chính nhưng </w:t>
      </w:r>
      <w:r w:rsidR="00580B3D">
        <w:rPr>
          <w:iCs/>
        </w:rPr>
        <w:t>chưa chấp hành</w:t>
      </w:r>
      <w:r w:rsidR="0087723E">
        <w:rPr>
          <w:iCs/>
        </w:rPr>
        <w:t xml:space="preserve"> thực hiện biện pháp khắc phục hậu quả</w:t>
      </w:r>
      <w:r w:rsidR="003868FA">
        <w:rPr>
          <w:iCs/>
        </w:rPr>
        <w:t>.</w:t>
      </w:r>
    </w:p>
    <w:p w:rsidR="00580B3D" w:rsidRPr="0087723E" w:rsidRDefault="00580B3D" w:rsidP="003868FA">
      <w:pPr>
        <w:widowControl w:val="0"/>
        <w:spacing w:before="60"/>
        <w:ind w:firstLine="720"/>
        <w:jc w:val="both"/>
      </w:pPr>
      <w:r w:rsidRPr="00633260">
        <w:rPr>
          <w:iCs/>
          <w:spacing w:val="-6"/>
        </w:rPr>
        <w:t xml:space="preserve">Ủy ban nhân dân huyện Châu Phú yêu cầu ông </w:t>
      </w:r>
      <w:r w:rsidR="0087723E">
        <w:t>Cao Quốc Kiệt</w:t>
      </w:r>
      <w:r w:rsidRPr="00633260">
        <w:rPr>
          <w:iCs/>
          <w:spacing w:val="-6"/>
        </w:rPr>
        <w:t xml:space="preserve">, thường trú tại </w:t>
      </w:r>
      <w:r w:rsidR="0087723E">
        <w:rPr>
          <w:iCs/>
          <w:spacing w:val="-6"/>
        </w:rPr>
        <w:t xml:space="preserve">ấp Bình Chánh, </w:t>
      </w:r>
      <w:r w:rsidR="0087723E">
        <w:t>xã Bình Long, huyện Châu Phú, tỉnh An Giang</w:t>
      </w:r>
      <w:r w:rsidRPr="00633260">
        <w:rPr>
          <w:iCs/>
          <w:spacing w:val="-6"/>
        </w:rPr>
        <w:t>:</w:t>
      </w:r>
    </w:p>
    <w:p w:rsidR="00580B3D" w:rsidRPr="0087723E" w:rsidRDefault="00580B3D" w:rsidP="003C24E2">
      <w:pPr>
        <w:tabs>
          <w:tab w:val="left" w:leader="dot" w:pos="8400"/>
        </w:tabs>
        <w:spacing w:before="60"/>
        <w:ind w:firstLine="709"/>
        <w:jc w:val="both"/>
      </w:pPr>
      <w:r w:rsidRPr="00633260">
        <w:rPr>
          <w:b/>
          <w:bCs/>
          <w:iCs/>
          <w:spacing w:val="-4"/>
        </w:rPr>
        <w:t>1. Nội dung thực hiện:</w:t>
      </w:r>
      <w:r w:rsidRPr="00633260">
        <w:rPr>
          <w:iCs/>
          <w:spacing w:val="-4"/>
        </w:rPr>
        <w:t xml:space="preserve"> Chấp hành Quyết định xử phạt vi phạm hành chính số </w:t>
      </w:r>
      <w:r w:rsidR="0087723E">
        <w:t>347/QĐ-XPVPHC ngày 27 tháng 02 năm 2020 của Ủy ban nhân dân huyện Châu Phú</w:t>
      </w:r>
      <w:r w:rsidRPr="00633260">
        <w:rPr>
          <w:spacing w:val="-4"/>
        </w:rPr>
        <w:t xml:space="preserve"> với hành vi vi phạm: </w:t>
      </w:r>
      <w:r w:rsidR="0087723E">
        <w:rPr>
          <w:color w:val="000000"/>
        </w:rPr>
        <w:t>Thi công xây dựng công trình sai nội dung giấy phép xây dựng được cấp đối với trường hợp cấp phép xây dựng mới</w:t>
      </w:r>
      <w:r w:rsidR="0087723E">
        <w:t xml:space="preserve"> </w:t>
      </w:r>
      <w:r w:rsidRPr="0087723E">
        <w:rPr>
          <w:color w:val="000000"/>
          <w:spacing w:val="-4"/>
          <w:shd w:val="clear" w:color="auto" w:fill="FFFFFF"/>
        </w:rPr>
        <w:t>(</w:t>
      </w:r>
      <w:r w:rsidR="0087723E" w:rsidRPr="0087723E">
        <w:t>Cụ thể: Công trình nhà ở của ông Cao Quốc Kiệt lấn chiếm vỉa hè dự án Khu tái định cư Cầu chữ S có kích thước chiều dài cạnh song song với đường số 01 là 0,88 m</w:t>
      </w:r>
      <w:r w:rsidR="006006CE">
        <w:t xml:space="preserve"> và</w:t>
      </w:r>
      <w:r w:rsidR="0087723E" w:rsidRPr="0087723E">
        <w:t xml:space="preserve"> chiều dài cạnh song song đường số 02 là 1,17 m, diện tích lấn chiếm là 0,5 m</w:t>
      </w:r>
      <w:r w:rsidR="0087723E" w:rsidRPr="0087723E">
        <w:rPr>
          <w:vertAlign w:val="superscript"/>
        </w:rPr>
        <w:t>2</w:t>
      </w:r>
      <w:r w:rsidR="00693821" w:rsidRPr="0087723E">
        <w:rPr>
          <w:spacing w:val="-4"/>
        </w:rPr>
        <w:t>)</w:t>
      </w:r>
      <w:r w:rsidR="00693821" w:rsidRPr="00633260">
        <w:rPr>
          <w:bCs/>
          <w:spacing w:val="-4"/>
        </w:rPr>
        <w:t>. Cụ thể:</w:t>
      </w:r>
    </w:p>
    <w:p w:rsidR="000C57F7" w:rsidRPr="0086399F" w:rsidRDefault="00693821" w:rsidP="003868FA">
      <w:pPr>
        <w:spacing w:before="60"/>
        <w:ind w:firstLine="561"/>
        <w:jc w:val="both"/>
        <w:rPr>
          <w:b/>
          <w:spacing w:val="-8"/>
        </w:rPr>
      </w:pPr>
      <w:r w:rsidRPr="0086399F">
        <w:rPr>
          <w:bCs/>
          <w:spacing w:val="-8"/>
        </w:rPr>
        <w:t xml:space="preserve">- Biện pháp khắc phục hậu quả: </w:t>
      </w:r>
      <w:r w:rsidR="000C57F7" w:rsidRPr="0086399F">
        <w:rPr>
          <w:spacing w:val="-8"/>
        </w:rPr>
        <w:t xml:space="preserve">Buộc ông Cao Quốc Kiệt tháo dỡ </w:t>
      </w:r>
      <w:r w:rsidR="000A31B5" w:rsidRPr="0086399F">
        <w:rPr>
          <w:spacing w:val="-8"/>
        </w:rPr>
        <w:t xml:space="preserve">phần </w:t>
      </w:r>
      <w:r w:rsidR="000C57F7" w:rsidRPr="0086399F">
        <w:rPr>
          <w:spacing w:val="-8"/>
        </w:rPr>
        <w:t>công trình xây dựn</w:t>
      </w:r>
      <w:r w:rsidR="000A31B5" w:rsidRPr="0086399F">
        <w:rPr>
          <w:spacing w:val="-8"/>
        </w:rPr>
        <w:t>g vi phạm</w:t>
      </w:r>
      <w:r w:rsidR="00BE06F8">
        <w:rPr>
          <w:spacing w:val="-8"/>
        </w:rPr>
        <w:t xml:space="preserve"> </w:t>
      </w:r>
      <w:r w:rsidR="0086399F" w:rsidRPr="0086399F">
        <w:rPr>
          <w:spacing w:val="-8"/>
        </w:rPr>
        <w:t>(đính kèm sơ đồ phần công trình xây dựng vi phạm).</w:t>
      </w:r>
    </w:p>
    <w:p w:rsidR="00693821" w:rsidRDefault="002C29EE" w:rsidP="003868FA">
      <w:pPr>
        <w:widowControl w:val="0"/>
        <w:tabs>
          <w:tab w:val="left" w:pos="90"/>
          <w:tab w:val="left" w:leader="dot" w:pos="8400"/>
        </w:tabs>
        <w:spacing w:before="60"/>
        <w:ind w:firstLine="709"/>
        <w:jc w:val="both"/>
        <w:rPr>
          <w:bCs/>
          <w:spacing w:val="2"/>
        </w:rPr>
      </w:pPr>
      <w:r>
        <w:rPr>
          <w:b/>
          <w:spacing w:val="2"/>
        </w:rPr>
        <w:t xml:space="preserve">2. Thời gian thực hiện: </w:t>
      </w:r>
      <w:r w:rsidRPr="002C29EE">
        <w:rPr>
          <w:bCs/>
          <w:spacing w:val="2"/>
        </w:rPr>
        <w:t xml:space="preserve">Hoàn thành </w:t>
      </w:r>
      <w:r>
        <w:rPr>
          <w:bCs/>
          <w:spacing w:val="2"/>
        </w:rPr>
        <w:t xml:space="preserve">trước ngày </w:t>
      </w:r>
      <w:r w:rsidR="00633260">
        <w:rPr>
          <w:b/>
          <w:spacing w:val="2"/>
        </w:rPr>
        <w:t>1</w:t>
      </w:r>
      <w:r w:rsidR="00963B35">
        <w:rPr>
          <w:b/>
          <w:spacing w:val="2"/>
        </w:rPr>
        <w:t>9</w:t>
      </w:r>
      <w:r w:rsidRPr="002C29EE">
        <w:rPr>
          <w:b/>
          <w:spacing w:val="2"/>
        </w:rPr>
        <w:t>/01/2024</w:t>
      </w:r>
      <w:r w:rsidRPr="002C29EE">
        <w:rPr>
          <w:bCs/>
          <w:spacing w:val="2"/>
        </w:rPr>
        <w:t>.</w:t>
      </w:r>
    </w:p>
    <w:p w:rsidR="002C29EE" w:rsidRDefault="002C29EE" w:rsidP="003868FA">
      <w:pPr>
        <w:widowControl w:val="0"/>
        <w:tabs>
          <w:tab w:val="left" w:leader="dot" w:pos="8400"/>
        </w:tabs>
        <w:spacing w:before="60"/>
        <w:ind w:firstLine="709"/>
        <w:jc w:val="both"/>
        <w:rPr>
          <w:iCs/>
        </w:rPr>
      </w:pPr>
      <w:r>
        <w:rPr>
          <w:bCs/>
          <w:spacing w:val="2"/>
        </w:rPr>
        <w:t>- Nếu qu</w:t>
      </w:r>
      <w:r w:rsidR="005D2347">
        <w:rPr>
          <w:bCs/>
          <w:spacing w:val="2"/>
        </w:rPr>
        <w:t>á</w:t>
      </w:r>
      <w:r>
        <w:rPr>
          <w:bCs/>
          <w:spacing w:val="2"/>
        </w:rPr>
        <w:t xml:space="preserve"> thời hạn nêu trên </w:t>
      </w:r>
      <w:r>
        <w:rPr>
          <w:iCs/>
        </w:rPr>
        <w:t xml:space="preserve">ông </w:t>
      </w:r>
      <w:r w:rsidR="000C57F7" w:rsidRPr="0087723E">
        <w:t>Cao Quốc Kiệt</w:t>
      </w:r>
      <w:r>
        <w:rPr>
          <w:iCs/>
        </w:rPr>
        <w:t xml:space="preserve"> không thực hiện </w:t>
      </w:r>
      <w:r w:rsidR="000C57F7">
        <w:rPr>
          <w:iCs/>
        </w:rPr>
        <w:t xml:space="preserve">biện pháp </w:t>
      </w:r>
      <w:r>
        <w:rPr>
          <w:iCs/>
        </w:rPr>
        <w:t>khắc phục hậu quả do hành vi vi phạm hành chính gây ra thì sẽ bị cưỡng chế theo quy định.</w:t>
      </w:r>
    </w:p>
    <w:p w:rsidR="002C29EE" w:rsidRDefault="00633260" w:rsidP="003868FA">
      <w:pPr>
        <w:widowControl w:val="0"/>
        <w:tabs>
          <w:tab w:val="left" w:leader="dot" w:pos="8400"/>
        </w:tabs>
        <w:spacing w:before="60"/>
        <w:ind w:firstLine="709"/>
        <w:jc w:val="both"/>
        <w:rPr>
          <w:bCs/>
          <w:spacing w:val="2"/>
        </w:rPr>
      </w:pPr>
      <w:r>
        <w:rPr>
          <w:bCs/>
          <w:spacing w:val="2"/>
        </w:rPr>
        <w:t xml:space="preserve">- Giao cho Trung tâm Văn hóa </w:t>
      </w:r>
      <w:r w:rsidR="007B7533">
        <w:rPr>
          <w:bCs/>
          <w:spacing w:val="2"/>
        </w:rPr>
        <w:t>-</w:t>
      </w:r>
      <w:r>
        <w:rPr>
          <w:bCs/>
          <w:spacing w:val="2"/>
        </w:rPr>
        <w:t xml:space="preserve"> Thể thao và Truyền thanh huyện thực hiện thông báo các nội dung liên quan tại thông báo này trên phương tiện truyền thông của huyện.</w:t>
      </w:r>
    </w:p>
    <w:p w:rsidR="00633260" w:rsidRPr="002C29EE" w:rsidRDefault="00633260" w:rsidP="003868FA">
      <w:pPr>
        <w:widowControl w:val="0"/>
        <w:tabs>
          <w:tab w:val="left" w:leader="dot" w:pos="8400"/>
        </w:tabs>
        <w:spacing w:before="60" w:after="60"/>
        <w:ind w:firstLine="709"/>
        <w:jc w:val="both"/>
        <w:rPr>
          <w:bCs/>
          <w:spacing w:val="2"/>
        </w:rPr>
      </w:pPr>
      <w:r>
        <w:rPr>
          <w:bCs/>
          <w:spacing w:val="2"/>
        </w:rPr>
        <w:t xml:space="preserve">- Giao cho Ủy ban nhân dân </w:t>
      </w:r>
      <w:r w:rsidR="000C57F7">
        <w:rPr>
          <w:bCs/>
          <w:spacing w:val="2"/>
        </w:rPr>
        <w:t>thị trấn Vĩnh Thạnh Trung</w:t>
      </w:r>
      <w:r>
        <w:rPr>
          <w:bCs/>
          <w:spacing w:val="2"/>
        </w:rPr>
        <w:t xml:space="preserve"> tống đạt thông báo này đến ông </w:t>
      </w:r>
      <w:r w:rsidR="000C57F7" w:rsidRPr="0087723E">
        <w:t>Cao Quốc Kiệt</w:t>
      </w:r>
      <w:r w:rsidR="000C57F7">
        <w:rPr>
          <w:bCs/>
          <w:spacing w:val="2"/>
        </w:rPr>
        <w:t xml:space="preserve"> </w:t>
      </w:r>
      <w:r>
        <w:rPr>
          <w:bCs/>
          <w:spacing w:val="2"/>
        </w:rPr>
        <w:t xml:space="preserve">và tuyên truyền để hộ ông </w:t>
      </w:r>
      <w:r w:rsidR="000C57F7" w:rsidRPr="0087723E">
        <w:t>Cao Quốc Kiệt</w:t>
      </w:r>
      <w:r>
        <w:rPr>
          <w:bCs/>
          <w:spacing w:val="2"/>
        </w:rPr>
        <w:t xml:space="preserve"> thực hiện nội dung thông báo./.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95689B" w:rsidTr="007B7533">
        <w:trPr>
          <w:trHeight w:val="1418"/>
        </w:trPr>
        <w:tc>
          <w:tcPr>
            <w:tcW w:w="4643" w:type="dxa"/>
            <w:shd w:val="clear" w:color="auto" w:fill="auto"/>
          </w:tcPr>
          <w:p w:rsidR="0095689B" w:rsidRDefault="0095689B" w:rsidP="00633260">
            <w:pPr>
              <w:widowControl w:val="0"/>
              <w:rPr>
                <w:b/>
                <w:sz w:val="26"/>
              </w:rPr>
            </w:pPr>
            <w:r>
              <w:rPr>
                <w:b/>
                <w:i/>
                <w:sz w:val="26"/>
                <w:szCs w:val="26"/>
              </w:rPr>
              <w:t>Nơi nhận:</w:t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  <w:t xml:space="preserve">      </w:t>
            </w:r>
            <w:r>
              <w:rPr>
                <w:b/>
                <w:sz w:val="26"/>
              </w:rPr>
              <w:tab/>
            </w:r>
          </w:p>
          <w:p w:rsidR="0095689B" w:rsidRDefault="0095689B" w:rsidP="0063326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33260">
              <w:rPr>
                <w:sz w:val="24"/>
                <w:szCs w:val="24"/>
              </w:rPr>
              <w:t>CT.</w:t>
            </w:r>
            <w:r w:rsidR="007B7533">
              <w:rPr>
                <w:sz w:val="24"/>
                <w:szCs w:val="24"/>
              </w:rPr>
              <w:t xml:space="preserve"> </w:t>
            </w:r>
            <w:r w:rsidR="00633260">
              <w:rPr>
                <w:sz w:val="24"/>
                <w:szCs w:val="24"/>
              </w:rPr>
              <w:t>UBND huyện;</w:t>
            </w:r>
          </w:p>
          <w:p w:rsidR="00633260" w:rsidRDefault="00633260" w:rsidP="0063326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Ông </w:t>
            </w:r>
            <w:r w:rsidR="000C57F7" w:rsidRPr="000C57F7">
              <w:rPr>
                <w:sz w:val="24"/>
                <w:szCs w:val="24"/>
              </w:rPr>
              <w:t>Cao Quốc Kiệt</w:t>
            </w:r>
            <w:r>
              <w:rPr>
                <w:sz w:val="24"/>
                <w:szCs w:val="24"/>
              </w:rPr>
              <w:t>;</w:t>
            </w:r>
          </w:p>
          <w:p w:rsidR="00633260" w:rsidRDefault="00633260" w:rsidP="0063326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Trung tâm VH-TT và TT huyện;</w:t>
            </w:r>
          </w:p>
          <w:p w:rsidR="0095689B" w:rsidRDefault="0095689B" w:rsidP="00633260">
            <w:pPr>
              <w:widowControl w:val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33260">
              <w:rPr>
                <w:sz w:val="24"/>
                <w:szCs w:val="24"/>
              </w:rPr>
              <w:t xml:space="preserve">UBND </w:t>
            </w:r>
            <w:r w:rsidR="000C57F7">
              <w:rPr>
                <w:sz w:val="24"/>
                <w:szCs w:val="24"/>
              </w:rPr>
              <w:t>thị trấn Vĩnh Thạnh Trung</w:t>
            </w:r>
            <w:r w:rsidR="00633260">
              <w:rPr>
                <w:sz w:val="24"/>
                <w:szCs w:val="24"/>
              </w:rPr>
              <w:t>;</w:t>
            </w:r>
            <w:r>
              <w:rPr>
                <w:sz w:val="26"/>
                <w:szCs w:val="26"/>
              </w:rPr>
              <w:t xml:space="preserve">                </w:t>
            </w:r>
          </w:p>
          <w:p w:rsidR="0095689B" w:rsidRPr="003876A0" w:rsidRDefault="0095689B" w:rsidP="003876A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</w:t>
            </w:r>
            <w:r>
              <w:rPr>
                <w:rFonts w:hint="eastAsia"/>
                <w:sz w:val="24"/>
                <w:szCs w:val="24"/>
              </w:rPr>
              <w:t>ư</w:t>
            </w:r>
            <w:r>
              <w:rPr>
                <w:sz w:val="24"/>
                <w:szCs w:val="24"/>
              </w:rPr>
              <w:t>u VT.</w:t>
            </w:r>
            <w:r w:rsidR="007B7533">
              <w:rPr>
                <w:sz w:val="24"/>
                <w:szCs w:val="24"/>
              </w:rPr>
              <w:t xml:space="preserve"> 5</w:t>
            </w:r>
          </w:p>
        </w:tc>
        <w:tc>
          <w:tcPr>
            <w:tcW w:w="4644" w:type="dxa"/>
            <w:shd w:val="clear" w:color="auto" w:fill="auto"/>
          </w:tcPr>
          <w:p w:rsidR="0095689B" w:rsidRDefault="0095689B" w:rsidP="00633260">
            <w:pPr>
              <w:widowControl w:val="0"/>
              <w:tabs>
                <w:tab w:val="left" w:leader="dot" w:pos="84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KT. </w:t>
            </w:r>
            <w:r w:rsidR="00633260">
              <w:rPr>
                <w:b/>
                <w:bCs/>
              </w:rPr>
              <w:t>CHỦ TỊCH</w:t>
            </w:r>
          </w:p>
          <w:p w:rsidR="0095689B" w:rsidRDefault="0095689B" w:rsidP="007B7533">
            <w:pPr>
              <w:widowControl w:val="0"/>
              <w:tabs>
                <w:tab w:val="left" w:leader="dot" w:pos="84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PHÓ </w:t>
            </w:r>
            <w:r w:rsidR="00633260">
              <w:rPr>
                <w:b/>
                <w:bCs/>
              </w:rPr>
              <w:t>CHỦ TỊCH</w:t>
            </w:r>
          </w:p>
        </w:tc>
      </w:tr>
    </w:tbl>
    <w:p w:rsidR="003876A0" w:rsidRPr="006277BB" w:rsidRDefault="003876A0" w:rsidP="003876A0">
      <w:pPr>
        <w:widowControl w:val="0"/>
        <w:tabs>
          <w:tab w:val="left" w:leader="dot" w:pos="8400"/>
        </w:tabs>
        <w:spacing w:before="120" w:line="276" w:lineRule="auto"/>
        <w:jc w:val="center"/>
        <w:rPr>
          <w:b/>
          <w:bCs/>
        </w:rPr>
      </w:pPr>
      <w:r w:rsidRPr="006277BB">
        <w:rPr>
          <w:b/>
          <w:bCs/>
        </w:rPr>
        <w:lastRenderedPageBreak/>
        <w:t>Sơ đồ phần công trình xây dựng vi phạm</w:t>
      </w:r>
    </w:p>
    <w:p w:rsidR="0095689B" w:rsidRPr="003876A0" w:rsidRDefault="0095689B" w:rsidP="00633260">
      <w:pPr>
        <w:widowControl w:val="0"/>
        <w:tabs>
          <w:tab w:val="left" w:leader="dot" w:pos="8400"/>
        </w:tabs>
        <w:spacing w:before="120" w:line="276" w:lineRule="auto"/>
        <w:ind w:firstLine="561"/>
        <w:jc w:val="both"/>
        <w:rPr>
          <w:b/>
          <w:bCs/>
          <w:i/>
          <w:iCs/>
        </w:rPr>
      </w:pPr>
    </w:p>
    <w:p w:rsidR="0095689B" w:rsidRDefault="0095689B" w:rsidP="00633260">
      <w:pPr>
        <w:widowControl w:val="0"/>
        <w:tabs>
          <w:tab w:val="left" w:leader="dot" w:pos="8400"/>
        </w:tabs>
        <w:spacing w:before="120" w:line="276" w:lineRule="auto"/>
        <w:ind w:firstLine="561"/>
        <w:jc w:val="both"/>
        <w:rPr>
          <w:i/>
          <w:iCs/>
        </w:rPr>
      </w:pPr>
    </w:p>
    <w:p w:rsidR="0095689B" w:rsidRDefault="0095689B" w:rsidP="00633260">
      <w:pPr>
        <w:widowControl w:val="0"/>
        <w:tabs>
          <w:tab w:val="left" w:leader="dot" w:pos="8400"/>
        </w:tabs>
        <w:spacing w:before="120" w:line="276" w:lineRule="auto"/>
        <w:ind w:firstLine="561"/>
        <w:jc w:val="both"/>
        <w:rPr>
          <w:i/>
          <w:iCs/>
        </w:rPr>
      </w:pPr>
    </w:p>
    <w:p w:rsidR="0095689B" w:rsidRDefault="00400285" w:rsidP="003876A0">
      <w:pPr>
        <w:widowControl w:val="0"/>
        <w:tabs>
          <w:tab w:val="left" w:leader="dot" w:pos="8400"/>
        </w:tabs>
        <w:spacing w:before="120" w:line="276" w:lineRule="auto"/>
        <w:jc w:val="both"/>
        <w:rPr>
          <w:i/>
          <w:iCs/>
        </w:rPr>
      </w:pPr>
      <w:r>
        <w:rPr>
          <w:i/>
          <w:iCs/>
          <w:noProof/>
        </w:rPr>
        <w:drawing>
          <wp:inline distT="0" distB="0" distL="0" distR="0">
            <wp:extent cx="5862320" cy="479044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320" cy="479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89B" w:rsidRPr="00815E52" w:rsidRDefault="0095689B" w:rsidP="00633260">
      <w:pPr>
        <w:widowControl w:val="0"/>
        <w:tabs>
          <w:tab w:val="left" w:leader="dot" w:pos="8400"/>
        </w:tabs>
        <w:spacing w:before="120" w:line="276" w:lineRule="auto"/>
        <w:ind w:firstLine="561"/>
        <w:jc w:val="both"/>
        <w:rPr>
          <w:i/>
          <w:iCs/>
        </w:rPr>
      </w:pPr>
    </w:p>
    <w:p w:rsidR="007E64A4" w:rsidRDefault="007E64A4" w:rsidP="00633260">
      <w:pPr>
        <w:widowControl w:val="0"/>
        <w:rPr>
          <w:sz w:val="24"/>
          <w:szCs w:val="24"/>
        </w:rPr>
      </w:pPr>
    </w:p>
    <w:p w:rsidR="007E64A4" w:rsidRDefault="007E64A4" w:rsidP="00633260">
      <w:pPr>
        <w:widowControl w:val="0"/>
        <w:rPr>
          <w:sz w:val="24"/>
          <w:szCs w:val="24"/>
        </w:rPr>
      </w:pPr>
    </w:p>
    <w:p w:rsidR="007E64A4" w:rsidRDefault="007E64A4" w:rsidP="00633260">
      <w:pPr>
        <w:widowControl w:val="0"/>
        <w:rPr>
          <w:sz w:val="24"/>
          <w:szCs w:val="24"/>
        </w:rPr>
      </w:pPr>
    </w:p>
    <w:p w:rsidR="007E64A4" w:rsidRDefault="007E64A4" w:rsidP="00633260">
      <w:pPr>
        <w:widowControl w:val="0"/>
        <w:rPr>
          <w:sz w:val="24"/>
          <w:szCs w:val="24"/>
        </w:rPr>
      </w:pPr>
    </w:p>
    <w:p w:rsidR="00B1271E" w:rsidRDefault="007E64A4" w:rsidP="00633260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p w:rsidR="007E64A4" w:rsidRPr="007E64A4" w:rsidRDefault="00B1271E" w:rsidP="00633260">
      <w:pPr>
        <w:widowControl w:val="0"/>
        <w:ind w:left="5760"/>
        <w:rPr>
          <w:b/>
          <w:bCs/>
        </w:rPr>
      </w:pPr>
      <w:r>
        <w:rPr>
          <w:sz w:val="24"/>
          <w:szCs w:val="24"/>
        </w:rPr>
        <w:t xml:space="preserve">         </w:t>
      </w:r>
    </w:p>
    <w:sectPr w:rsidR="007E64A4" w:rsidRPr="007E64A4" w:rsidSect="0086399F">
      <w:headerReference w:type="default" r:id="rId9"/>
      <w:pgSz w:w="11906" w:h="16838" w:code="9"/>
      <w:pgMar w:top="1021" w:right="1134" w:bottom="1021" w:left="1701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0F8" w:rsidRDefault="000520F8" w:rsidP="00633260">
      <w:r>
        <w:separator/>
      </w:r>
    </w:p>
  </w:endnote>
  <w:endnote w:type="continuationSeparator" w:id="0">
    <w:p w:rsidR="000520F8" w:rsidRDefault="000520F8" w:rsidP="0063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0F8" w:rsidRDefault="000520F8" w:rsidP="00633260">
      <w:r>
        <w:separator/>
      </w:r>
    </w:p>
  </w:footnote>
  <w:footnote w:type="continuationSeparator" w:id="0">
    <w:p w:rsidR="000520F8" w:rsidRDefault="000520F8" w:rsidP="00633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99F" w:rsidRDefault="0086399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0285">
      <w:rPr>
        <w:noProof/>
      </w:rPr>
      <w:t>2</w:t>
    </w:r>
    <w:r>
      <w:rPr>
        <w:noProof/>
      </w:rPr>
      <w:fldChar w:fldCharType="end"/>
    </w:r>
  </w:p>
  <w:p w:rsidR="0086399F" w:rsidRDefault="008639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C0054"/>
    <w:multiLevelType w:val="multilevel"/>
    <w:tmpl w:val="FF94647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4.3.%2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55"/>
    <w:rsid w:val="00015C85"/>
    <w:rsid w:val="00017428"/>
    <w:rsid w:val="0004570E"/>
    <w:rsid w:val="000520F8"/>
    <w:rsid w:val="00053C91"/>
    <w:rsid w:val="00055F8B"/>
    <w:rsid w:val="0007402C"/>
    <w:rsid w:val="00082401"/>
    <w:rsid w:val="0008609C"/>
    <w:rsid w:val="00087236"/>
    <w:rsid w:val="000A1D99"/>
    <w:rsid w:val="000A31B5"/>
    <w:rsid w:val="000B30A2"/>
    <w:rsid w:val="000B46EC"/>
    <w:rsid w:val="000C57F7"/>
    <w:rsid w:val="000C7CC9"/>
    <w:rsid w:val="000D5347"/>
    <w:rsid w:val="000E30E4"/>
    <w:rsid w:val="000E4848"/>
    <w:rsid w:val="000F1B10"/>
    <w:rsid w:val="001006C1"/>
    <w:rsid w:val="0010348E"/>
    <w:rsid w:val="00121ED7"/>
    <w:rsid w:val="00122166"/>
    <w:rsid w:val="00126B56"/>
    <w:rsid w:val="00137D75"/>
    <w:rsid w:val="001443AE"/>
    <w:rsid w:val="00144E1A"/>
    <w:rsid w:val="00150085"/>
    <w:rsid w:val="00152F9D"/>
    <w:rsid w:val="00155B8A"/>
    <w:rsid w:val="001754C3"/>
    <w:rsid w:val="001958AB"/>
    <w:rsid w:val="001A0ADE"/>
    <w:rsid w:val="001A2E0A"/>
    <w:rsid w:val="001A4A61"/>
    <w:rsid w:val="001A7619"/>
    <w:rsid w:val="001C0148"/>
    <w:rsid w:val="001C261F"/>
    <w:rsid w:val="001D784A"/>
    <w:rsid w:val="001E06DC"/>
    <w:rsid w:val="001E751F"/>
    <w:rsid w:val="00200874"/>
    <w:rsid w:val="00202955"/>
    <w:rsid w:val="0020330C"/>
    <w:rsid w:val="00210C25"/>
    <w:rsid w:val="00217B0E"/>
    <w:rsid w:val="00220797"/>
    <w:rsid w:val="002232A7"/>
    <w:rsid w:val="002575C3"/>
    <w:rsid w:val="00263D5C"/>
    <w:rsid w:val="002676D8"/>
    <w:rsid w:val="00267C29"/>
    <w:rsid w:val="002727E2"/>
    <w:rsid w:val="00275FA5"/>
    <w:rsid w:val="0028086D"/>
    <w:rsid w:val="002A5D89"/>
    <w:rsid w:val="002A6379"/>
    <w:rsid w:val="002C29EE"/>
    <w:rsid w:val="002D3F1E"/>
    <w:rsid w:val="002D439D"/>
    <w:rsid w:val="002E1122"/>
    <w:rsid w:val="00303CCB"/>
    <w:rsid w:val="00305551"/>
    <w:rsid w:val="00306B07"/>
    <w:rsid w:val="00307BD9"/>
    <w:rsid w:val="00311F58"/>
    <w:rsid w:val="00321B96"/>
    <w:rsid w:val="00327C8D"/>
    <w:rsid w:val="00330426"/>
    <w:rsid w:val="00330506"/>
    <w:rsid w:val="00345F23"/>
    <w:rsid w:val="00365D5C"/>
    <w:rsid w:val="00370B25"/>
    <w:rsid w:val="00377CC9"/>
    <w:rsid w:val="003859B1"/>
    <w:rsid w:val="003868FA"/>
    <w:rsid w:val="003876A0"/>
    <w:rsid w:val="003912DC"/>
    <w:rsid w:val="003977EF"/>
    <w:rsid w:val="003A11AF"/>
    <w:rsid w:val="003A6DBA"/>
    <w:rsid w:val="003B48C2"/>
    <w:rsid w:val="003B62BF"/>
    <w:rsid w:val="003C24E2"/>
    <w:rsid w:val="003D0A48"/>
    <w:rsid w:val="003D62EA"/>
    <w:rsid w:val="003E0963"/>
    <w:rsid w:val="003E144A"/>
    <w:rsid w:val="003E2A98"/>
    <w:rsid w:val="003E325E"/>
    <w:rsid w:val="003E6F54"/>
    <w:rsid w:val="003E7455"/>
    <w:rsid w:val="003F6565"/>
    <w:rsid w:val="00400285"/>
    <w:rsid w:val="00405910"/>
    <w:rsid w:val="00407D7F"/>
    <w:rsid w:val="00412056"/>
    <w:rsid w:val="00412C95"/>
    <w:rsid w:val="00413011"/>
    <w:rsid w:val="004146CE"/>
    <w:rsid w:val="00437DC1"/>
    <w:rsid w:val="004541B0"/>
    <w:rsid w:val="00473271"/>
    <w:rsid w:val="00476C48"/>
    <w:rsid w:val="00483AF4"/>
    <w:rsid w:val="0049181A"/>
    <w:rsid w:val="004A3E12"/>
    <w:rsid w:val="004A6DC6"/>
    <w:rsid w:val="004B35D7"/>
    <w:rsid w:val="004D6ECD"/>
    <w:rsid w:val="004F544C"/>
    <w:rsid w:val="004F5851"/>
    <w:rsid w:val="004F7CD4"/>
    <w:rsid w:val="00510736"/>
    <w:rsid w:val="0051694A"/>
    <w:rsid w:val="00517AA1"/>
    <w:rsid w:val="00534F81"/>
    <w:rsid w:val="0054211E"/>
    <w:rsid w:val="00543D7B"/>
    <w:rsid w:val="005642A7"/>
    <w:rsid w:val="00580B3D"/>
    <w:rsid w:val="005940E6"/>
    <w:rsid w:val="005A177A"/>
    <w:rsid w:val="005A6A10"/>
    <w:rsid w:val="005A6A2A"/>
    <w:rsid w:val="005C1022"/>
    <w:rsid w:val="005D2347"/>
    <w:rsid w:val="005D2A7E"/>
    <w:rsid w:val="006006CE"/>
    <w:rsid w:val="006026D8"/>
    <w:rsid w:val="006121F5"/>
    <w:rsid w:val="00632638"/>
    <w:rsid w:val="00633260"/>
    <w:rsid w:val="00643AF5"/>
    <w:rsid w:val="00651AC1"/>
    <w:rsid w:val="00665112"/>
    <w:rsid w:val="0066594E"/>
    <w:rsid w:val="006661CF"/>
    <w:rsid w:val="00684C6F"/>
    <w:rsid w:val="00693025"/>
    <w:rsid w:val="00693821"/>
    <w:rsid w:val="00697144"/>
    <w:rsid w:val="006A008C"/>
    <w:rsid w:val="006A02E4"/>
    <w:rsid w:val="006A038A"/>
    <w:rsid w:val="006A7C9B"/>
    <w:rsid w:val="006B089E"/>
    <w:rsid w:val="006B731A"/>
    <w:rsid w:val="006C04E3"/>
    <w:rsid w:val="006C2966"/>
    <w:rsid w:val="006C2B8C"/>
    <w:rsid w:val="006C5AC2"/>
    <w:rsid w:val="006D156E"/>
    <w:rsid w:val="006E02E7"/>
    <w:rsid w:val="00715451"/>
    <w:rsid w:val="0071667A"/>
    <w:rsid w:val="00720F32"/>
    <w:rsid w:val="00725608"/>
    <w:rsid w:val="007278DE"/>
    <w:rsid w:val="00732D6A"/>
    <w:rsid w:val="00741E7D"/>
    <w:rsid w:val="00742D9E"/>
    <w:rsid w:val="00753C09"/>
    <w:rsid w:val="0075527A"/>
    <w:rsid w:val="00756F8B"/>
    <w:rsid w:val="007641A4"/>
    <w:rsid w:val="00773237"/>
    <w:rsid w:val="00774DD1"/>
    <w:rsid w:val="007A37E1"/>
    <w:rsid w:val="007B3F2D"/>
    <w:rsid w:val="007B5526"/>
    <w:rsid w:val="007B7533"/>
    <w:rsid w:val="007D4E31"/>
    <w:rsid w:val="007D5E59"/>
    <w:rsid w:val="007E1E06"/>
    <w:rsid w:val="007E6130"/>
    <w:rsid w:val="007E64A4"/>
    <w:rsid w:val="007F06C1"/>
    <w:rsid w:val="00801488"/>
    <w:rsid w:val="008062DD"/>
    <w:rsid w:val="0081209F"/>
    <w:rsid w:val="00815E52"/>
    <w:rsid w:val="00823A11"/>
    <w:rsid w:val="00826A37"/>
    <w:rsid w:val="00855CEE"/>
    <w:rsid w:val="00862FBD"/>
    <w:rsid w:val="0086399F"/>
    <w:rsid w:val="0086537F"/>
    <w:rsid w:val="0086555C"/>
    <w:rsid w:val="0087723E"/>
    <w:rsid w:val="00880C1A"/>
    <w:rsid w:val="008B64FA"/>
    <w:rsid w:val="008F593F"/>
    <w:rsid w:val="00915156"/>
    <w:rsid w:val="00920A62"/>
    <w:rsid w:val="009252E4"/>
    <w:rsid w:val="00930726"/>
    <w:rsid w:val="00935F6D"/>
    <w:rsid w:val="009366D6"/>
    <w:rsid w:val="00942A89"/>
    <w:rsid w:val="0095689B"/>
    <w:rsid w:val="00957817"/>
    <w:rsid w:val="00963B35"/>
    <w:rsid w:val="00964980"/>
    <w:rsid w:val="00974B79"/>
    <w:rsid w:val="0097561D"/>
    <w:rsid w:val="009A49E0"/>
    <w:rsid w:val="009C0618"/>
    <w:rsid w:val="009C6A3B"/>
    <w:rsid w:val="009D585D"/>
    <w:rsid w:val="009F0A30"/>
    <w:rsid w:val="00A0018E"/>
    <w:rsid w:val="00A01849"/>
    <w:rsid w:val="00A036BE"/>
    <w:rsid w:val="00A04BEB"/>
    <w:rsid w:val="00A216E4"/>
    <w:rsid w:val="00A31C49"/>
    <w:rsid w:val="00A32B46"/>
    <w:rsid w:val="00A51B1B"/>
    <w:rsid w:val="00A54CD6"/>
    <w:rsid w:val="00A54EEE"/>
    <w:rsid w:val="00A61F48"/>
    <w:rsid w:val="00A62F43"/>
    <w:rsid w:val="00A73CBF"/>
    <w:rsid w:val="00A744D8"/>
    <w:rsid w:val="00A86CA6"/>
    <w:rsid w:val="00A90575"/>
    <w:rsid w:val="00A92C2B"/>
    <w:rsid w:val="00A94959"/>
    <w:rsid w:val="00A94BD6"/>
    <w:rsid w:val="00AA0C03"/>
    <w:rsid w:val="00AA4E1E"/>
    <w:rsid w:val="00AB0C5D"/>
    <w:rsid w:val="00AD681C"/>
    <w:rsid w:val="00AE0CC9"/>
    <w:rsid w:val="00AE0D17"/>
    <w:rsid w:val="00AF51D2"/>
    <w:rsid w:val="00B1271E"/>
    <w:rsid w:val="00B134AE"/>
    <w:rsid w:val="00B20B44"/>
    <w:rsid w:val="00B257BF"/>
    <w:rsid w:val="00B32613"/>
    <w:rsid w:val="00B3395D"/>
    <w:rsid w:val="00B34F95"/>
    <w:rsid w:val="00B35734"/>
    <w:rsid w:val="00B35C8D"/>
    <w:rsid w:val="00B36388"/>
    <w:rsid w:val="00B455E5"/>
    <w:rsid w:val="00B5377D"/>
    <w:rsid w:val="00B67271"/>
    <w:rsid w:val="00B6751B"/>
    <w:rsid w:val="00B71D59"/>
    <w:rsid w:val="00B917FE"/>
    <w:rsid w:val="00BA4FA4"/>
    <w:rsid w:val="00BA6C22"/>
    <w:rsid w:val="00BB3CD3"/>
    <w:rsid w:val="00BB4B35"/>
    <w:rsid w:val="00BC39D8"/>
    <w:rsid w:val="00BE06F8"/>
    <w:rsid w:val="00C12946"/>
    <w:rsid w:val="00C13227"/>
    <w:rsid w:val="00C27A5A"/>
    <w:rsid w:val="00C32BC3"/>
    <w:rsid w:val="00C458AE"/>
    <w:rsid w:val="00C459E0"/>
    <w:rsid w:val="00C501F9"/>
    <w:rsid w:val="00C578A7"/>
    <w:rsid w:val="00C8062F"/>
    <w:rsid w:val="00C82A2A"/>
    <w:rsid w:val="00C86A54"/>
    <w:rsid w:val="00C93079"/>
    <w:rsid w:val="00C9372D"/>
    <w:rsid w:val="00C962EA"/>
    <w:rsid w:val="00C96365"/>
    <w:rsid w:val="00CA33E5"/>
    <w:rsid w:val="00CC12D1"/>
    <w:rsid w:val="00CC277C"/>
    <w:rsid w:val="00CC5B06"/>
    <w:rsid w:val="00CD3506"/>
    <w:rsid w:val="00CD62E4"/>
    <w:rsid w:val="00CE7967"/>
    <w:rsid w:val="00CF0C79"/>
    <w:rsid w:val="00CF4CA8"/>
    <w:rsid w:val="00CF65AD"/>
    <w:rsid w:val="00D0268A"/>
    <w:rsid w:val="00D15A78"/>
    <w:rsid w:val="00D16DE8"/>
    <w:rsid w:val="00D553DE"/>
    <w:rsid w:val="00D60CBC"/>
    <w:rsid w:val="00D65A6A"/>
    <w:rsid w:val="00D70E4D"/>
    <w:rsid w:val="00D80311"/>
    <w:rsid w:val="00D80F44"/>
    <w:rsid w:val="00D81476"/>
    <w:rsid w:val="00DA5E6D"/>
    <w:rsid w:val="00DB6728"/>
    <w:rsid w:val="00DE2E3B"/>
    <w:rsid w:val="00DF2629"/>
    <w:rsid w:val="00E00C02"/>
    <w:rsid w:val="00E06C16"/>
    <w:rsid w:val="00E446C3"/>
    <w:rsid w:val="00E478B8"/>
    <w:rsid w:val="00E60630"/>
    <w:rsid w:val="00E6443F"/>
    <w:rsid w:val="00E739E6"/>
    <w:rsid w:val="00E8487F"/>
    <w:rsid w:val="00E86D29"/>
    <w:rsid w:val="00E91EB8"/>
    <w:rsid w:val="00E957AA"/>
    <w:rsid w:val="00EB32C0"/>
    <w:rsid w:val="00EB33D8"/>
    <w:rsid w:val="00EB5D0D"/>
    <w:rsid w:val="00EB679D"/>
    <w:rsid w:val="00EB6B32"/>
    <w:rsid w:val="00EC7095"/>
    <w:rsid w:val="00EF496C"/>
    <w:rsid w:val="00F00079"/>
    <w:rsid w:val="00F0100A"/>
    <w:rsid w:val="00F010C0"/>
    <w:rsid w:val="00F069BE"/>
    <w:rsid w:val="00F0768A"/>
    <w:rsid w:val="00F11951"/>
    <w:rsid w:val="00F23251"/>
    <w:rsid w:val="00F42DF4"/>
    <w:rsid w:val="00F60539"/>
    <w:rsid w:val="00F63B4A"/>
    <w:rsid w:val="00F929CC"/>
    <w:rsid w:val="00F96907"/>
    <w:rsid w:val="00FA690D"/>
    <w:rsid w:val="00FC773B"/>
    <w:rsid w:val="00FE0202"/>
    <w:rsid w:val="00FF0F36"/>
    <w:rsid w:val="00FF6693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955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aliases w:val="CHUONG"/>
    <w:basedOn w:val="Normal"/>
    <w:next w:val="Normal"/>
    <w:link w:val="Heading1Char"/>
    <w:qFormat/>
    <w:rsid w:val="00202955"/>
    <w:pPr>
      <w:keepNext/>
      <w:autoSpaceDE w:val="0"/>
      <w:autoSpaceDN w:val="0"/>
      <w:jc w:val="center"/>
      <w:outlineLvl w:val="0"/>
    </w:pPr>
    <w:rPr>
      <w:rFonts w:ascii=".VnTimeH" w:hAnsi=".VnTimeH" w:cs=".VnTime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UONG Char"/>
    <w:link w:val="Heading1"/>
    <w:rsid w:val="00202955"/>
    <w:rPr>
      <w:rFonts w:ascii=".VnTimeH" w:eastAsia="Times New Roman" w:hAnsi=".VnTimeH" w:cs=".VnTimeH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86D29"/>
    <w:pPr>
      <w:ind w:left="720"/>
      <w:contextualSpacing/>
    </w:pPr>
  </w:style>
  <w:style w:type="paragraph" w:customStyle="1" w:styleId="Char">
    <w:name w:val=" Char"/>
    <w:autoRedefine/>
    <w:rsid w:val="006026D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9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11951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370B25"/>
    <w:pPr>
      <w:overflowPunct w:val="0"/>
      <w:autoSpaceDE w:val="0"/>
      <w:autoSpaceDN w:val="0"/>
      <w:adjustRightInd w:val="0"/>
      <w:jc w:val="both"/>
      <w:textAlignment w:val="baseline"/>
    </w:pPr>
    <w:rPr>
      <w:rFonts w:ascii=".VnTime" w:hAnsi=".VnTime"/>
      <w:sz w:val="24"/>
      <w:szCs w:val="20"/>
    </w:rPr>
  </w:style>
  <w:style w:type="character" w:customStyle="1" w:styleId="BodyTextChar">
    <w:name w:val="Body Text Char"/>
    <w:link w:val="BodyText"/>
    <w:rsid w:val="00370B25"/>
    <w:rPr>
      <w:rFonts w:ascii=".VnTime" w:eastAsia="Times New Roman" w:hAnsi=".VnTime"/>
      <w:sz w:val="24"/>
    </w:rPr>
  </w:style>
  <w:style w:type="table" w:styleId="TableGrid">
    <w:name w:val="Table Grid"/>
    <w:basedOn w:val="TableNormal"/>
    <w:uiPriority w:val="39"/>
    <w:rsid w:val="00956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32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33260"/>
    <w:rPr>
      <w:rFonts w:ascii="Times New Roman" w:eastAsia="Times New Roman" w:hAnsi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332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3260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955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aliases w:val="CHUONG"/>
    <w:basedOn w:val="Normal"/>
    <w:next w:val="Normal"/>
    <w:link w:val="Heading1Char"/>
    <w:qFormat/>
    <w:rsid w:val="00202955"/>
    <w:pPr>
      <w:keepNext/>
      <w:autoSpaceDE w:val="0"/>
      <w:autoSpaceDN w:val="0"/>
      <w:jc w:val="center"/>
      <w:outlineLvl w:val="0"/>
    </w:pPr>
    <w:rPr>
      <w:rFonts w:ascii=".VnTimeH" w:hAnsi=".VnTimeH" w:cs=".VnTime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UONG Char"/>
    <w:link w:val="Heading1"/>
    <w:rsid w:val="00202955"/>
    <w:rPr>
      <w:rFonts w:ascii=".VnTimeH" w:eastAsia="Times New Roman" w:hAnsi=".VnTimeH" w:cs=".VnTimeH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86D29"/>
    <w:pPr>
      <w:ind w:left="720"/>
      <w:contextualSpacing/>
    </w:pPr>
  </w:style>
  <w:style w:type="paragraph" w:customStyle="1" w:styleId="Char">
    <w:name w:val=" Char"/>
    <w:autoRedefine/>
    <w:rsid w:val="006026D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9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11951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370B25"/>
    <w:pPr>
      <w:overflowPunct w:val="0"/>
      <w:autoSpaceDE w:val="0"/>
      <w:autoSpaceDN w:val="0"/>
      <w:adjustRightInd w:val="0"/>
      <w:jc w:val="both"/>
      <w:textAlignment w:val="baseline"/>
    </w:pPr>
    <w:rPr>
      <w:rFonts w:ascii=".VnTime" w:hAnsi=".VnTime"/>
      <w:sz w:val="24"/>
      <w:szCs w:val="20"/>
    </w:rPr>
  </w:style>
  <w:style w:type="character" w:customStyle="1" w:styleId="BodyTextChar">
    <w:name w:val="Body Text Char"/>
    <w:link w:val="BodyText"/>
    <w:rsid w:val="00370B25"/>
    <w:rPr>
      <w:rFonts w:ascii=".VnTime" w:eastAsia="Times New Roman" w:hAnsi=".VnTime"/>
      <w:sz w:val="24"/>
    </w:rPr>
  </w:style>
  <w:style w:type="table" w:styleId="TableGrid">
    <w:name w:val="Table Grid"/>
    <w:basedOn w:val="TableNormal"/>
    <w:uiPriority w:val="39"/>
    <w:rsid w:val="00956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32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33260"/>
    <w:rPr>
      <w:rFonts w:ascii="Times New Roman" w:eastAsia="Times New Roman" w:hAnsi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332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3260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CHÂU PHÚ</vt:lpstr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CHÂU PHÚ</dc:title>
  <dc:creator>CPXDung</dc:creator>
  <cp:lastModifiedBy>LENOVO PC</cp:lastModifiedBy>
  <cp:revision>2</cp:revision>
  <cp:lastPrinted>2024-01-03T01:02:00Z</cp:lastPrinted>
  <dcterms:created xsi:type="dcterms:W3CDTF">2024-03-28T08:03:00Z</dcterms:created>
  <dcterms:modified xsi:type="dcterms:W3CDTF">2024-03-28T08:03:00Z</dcterms:modified>
</cp:coreProperties>
</file>