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C26B90" w:rsidTr="00F34941">
        <w:trPr>
          <w:trHeight w:val="851"/>
        </w:trPr>
        <w:tc>
          <w:tcPr>
            <w:tcW w:w="3828" w:type="dxa"/>
          </w:tcPr>
          <w:p w:rsidR="00686055" w:rsidRPr="00E54897" w:rsidRDefault="00686055" w:rsidP="00160012">
            <w:pPr>
              <w:jc w:val="center"/>
            </w:pPr>
            <w:bookmarkStart w:id="0" w:name="_GoBack"/>
            <w:bookmarkEnd w:id="0"/>
            <w:r w:rsidRPr="00E54897">
              <w:t>UBND</w:t>
            </w:r>
            <w:r w:rsidR="002B1435" w:rsidRPr="00E54897">
              <w:t xml:space="preserve"> </w:t>
            </w:r>
            <w:r w:rsidRPr="00E54897">
              <w:t>TỈNH AN GIANG</w:t>
            </w:r>
          </w:p>
          <w:p w:rsidR="00C26B90" w:rsidRPr="00E54897" w:rsidRDefault="00910B13" w:rsidP="00160012">
            <w:pPr>
              <w:ind w:right="-10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269875</wp:posOffset>
                      </wp:positionV>
                      <wp:extent cx="346075" cy="0"/>
                      <wp:effectExtent l="5080" t="12700" r="10795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65pt,21.25pt" to="110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cu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"/>
                  </w:pict>
                </mc:Fallback>
              </mc:AlternateContent>
            </w:r>
            <w:r w:rsidR="00C26B90" w:rsidRPr="00E54897">
              <w:rPr>
                <w:b/>
              </w:rPr>
              <w:t>SỞ NỘI VỤ</w:t>
            </w:r>
          </w:p>
        </w:tc>
        <w:tc>
          <w:tcPr>
            <w:tcW w:w="5670" w:type="dxa"/>
          </w:tcPr>
          <w:p w:rsidR="00686055" w:rsidRPr="009B4777" w:rsidRDefault="00686055" w:rsidP="00B44DF3">
            <w:pPr>
              <w:jc w:val="center"/>
              <w:rPr>
                <w:b/>
                <w:sz w:val="26"/>
                <w:szCs w:val="26"/>
              </w:rPr>
            </w:pPr>
            <w:r w:rsidRPr="009B4777">
              <w:rPr>
                <w:b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country-region">
              <w:smartTag w:uri="urn:schemas-microsoft-com:office:smarttags" w:element="place">
                <w:r w:rsidRPr="009B4777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26B90" w:rsidRPr="00E54897" w:rsidRDefault="00C26B90" w:rsidP="00B44DF3">
            <w:pPr>
              <w:jc w:val="center"/>
              <w:rPr>
                <w:b/>
              </w:rPr>
            </w:pPr>
            <w:r w:rsidRPr="00E54897">
              <w:rPr>
                <w:b/>
              </w:rPr>
              <w:t xml:space="preserve">Độc lập – Tự do </w:t>
            </w:r>
            <w:r w:rsidR="00047304" w:rsidRPr="00E54897">
              <w:rPr>
                <w:b/>
              </w:rPr>
              <w:t>–</w:t>
            </w:r>
            <w:r w:rsidRPr="00E54897">
              <w:rPr>
                <w:b/>
              </w:rPr>
              <w:t xml:space="preserve"> Hạnh phúc</w:t>
            </w:r>
          </w:p>
          <w:p w:rsidR="00C26B90" w:rsidRPr="00E54897" w:rsidRDefault="00910B13" w:rsidP="00B44DF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57785</wp:posOffset>
                      </wp:positionV>
                      <wp:extent cx="2145665" cy="0"/>
                      <wp:effectExtent l="12065" t="10160" r="13970" b="889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4.55pt" to="222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A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4nWT6dzaYY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"/>
                  </w:pict>
                </mc:Fallback>
              </mc:AlternateContent>
            </w:r>
          </w:p>
        </w:tc>
      </w:tr>
      <w:tr w:rsidR="00C26B90" w:rsidTr="00F34941">
        <w:trPr>
          <w:trHeight w:val="227"/>
        </w:trPr>
        <w:tc>
          <w:tcPr>
            <w:tcW w:w="3828" w:type="dxa"/>
          </w:tcPr>
          <w:p w:rsidR="00C26B90" w:rsidRPr="00F73DBE" w:rsidRDefault="002867E5" w:rsidP="00594563">
            <w:pPr>
              <w:spacing w:before="100" w:beforeAutospacing="1"/>
              <w:jc w:val="center"/>
              <w:rPr>
                <w:noProof/>
              </w:rPr>
            </w:pPr>
            <w:r w:rsidRPr="00F73DBE">
              <w:rPr>
                <w:noProof/>
              </w:rPr>
              <w:t>Số:</w:t>
            </w:r>
            <w:r w:rsidR="00F73DBE" w:rsidRPr="00F73DBE">
              <w:rPr>
                <w:noProof/>
              </w:rPr>
              <w:t xml:space="preserve"> </w:t>
            </w:r>
            <w:r w:rsidR="00594563">
              <w:rPr>
                <w:noProof/>
              </w:rPr>
              <w:t xml:space="preserve">       </w:t>
            </w:r>
            <w:r w:rsidR="00C26B90" w:rsidRPr="00F73DBE">
              <w:rPr>
                <w:noProof/>
              </w:rPr>
              <w:t>/SNV-</w:t>
            </w:r>
            <w:r w:rsidR="0046684C">
              <w:rPr>
                <w:noProof/>
              </w:rPr>
              <w:t>VP</w:t>
            </w:r>
          </w:p>
        </w:tc>
        <w:tc>
          <w:tcPr>
            <w:tcW w:w="5670" w:type="dxa"/>
          </w:tcPr>
          <w:p w:rsidR="00C26B90" w:rsidRPr="00F73DBE" w:rsidRDefault="004F2061" w:rsidP="00594563">
            <w:pPr>
              <w:jc w:val="center"/>
              <w:rPr>
                <w:i/>
                <w:noProof/>
              </w:rPr>
            </w:pPr>
            <w:r w:rsidRPr="00F73DBE">
              <w:rPr>
                <w:i/>
                <w:noProof/>
              </w:rPr>
              <w:t xml:space="preserve">     </w:t>
            </w:r>
            <w:r w:rsidR="00676A84" w:rsidRPr="00F73DBE">
              <w:rPr>
                <w:i/>
                <w:noProof/>
              </w:rPr>
              <w:t>An Giang</w:t>
            </w:r>
            <w:r w:rsidR="0098651B" w:rsidRPr="00F73DBE">
              <w:rPr>
                <w:i/>
                <w:noProof/>
              </w:rPr>
              <w:t xml:space="preserve">, </w:t>
            </w:r>
            <w:r w:rsidR="002D5087" w:rsidRPr="00F73DBE">
              <w:rPr>
                <w:i/>
                <w:noProof/>
              </w:rPr>
              <w:t xml:space="preserve">ngày </w:t>
            </w:r>
            <w:r w:rsidR="00F73DBE" w:rsidRPr="00F73DBE">
              <w:rPr>
                <w:i/>
                <w:noProof/>
              </w:rPr>
              <w:t xml:space="preserve"> </w:t>
            </w:r>
            <w:r w:rsidR="00594563">
              <w:rPr>
                <w:i/>
                <w:noProof/>
              </w:rPr>
              <w:t xml:space="preserve">    </w:t>
            </w:r>
            <w:r w:rsidR="00F73DBE" w:rsidRPr="00F73DBE">
              <w:rPr>
                <w:i/>
                <w:noProof/>
              </w:rPr>
              <w:t xml:space="preserve"> </w:t>
            </w:r>
            <w:r w:rsidR="00C60F4B">
              <w:rPr>
                <w:i/>
                <w:noProof/>
              </w:rPr>
              <w:t xml:space="preserve"> </w:t>
            </w:r>
            <w:r w:rsidR="00D335CC" w:rsidRPr="00F73DBE">
              <w:rPr>
                <w:i/>
                <w:noProof/>
              </w:rPr>
              <w:t xml:space="preserve">tháng </w:t>
            </w:r>
            <w:r w:rsidR="00167927">
              <w:rPr>
                <w:i/>
                <w:noProof/>
              </w:rPr>
              <w:t>01</w:t>
            </w:r>
            <w:r w:rsidR="00026C2D" w:rsidRPr="00F73DBE">
              <w:rPr>
                <w:i/>
                <w:noProof/>
              </w:rPr>
              <w:t xml:space="preserve"> </w:t>
            </w:r>
            <w:r w:rsidR="00C26B90" w:rsidRPr="00F73DBE">
              <w:rPr>
                <w:i/>
                <w:noProof/>
              </w:rPr>
              <w:t>năm 20</w:t>
            </w:r>
            <w:r w:rsidR="00F73DBE" w:rsidRPr="00F73DBE">
              <w:rPr>
                <w:i/>
                <w:noProof/>
              </w:rPr>
              <w:t>2</w:t>
            </w:r>
            <w:r w:rsidR="00167927">
              <w:rPr>
                <w:i/>
                <w:noProof/>
              </w:rPr>
              <w:t>4</w:t>
            </w:r>
          </w:p>
        </w:tc>
      </w:tr>
      <w:tr w:rsidR="00C26B90" w:rsidTr="00F34941">
        <w:trPr>
          <w:trHeight w:val="863"/>
        </w:trPr>
        <w:tc>
          <w:tcPr>
            <w:tcW w:w="3828" w:type="dxa"/>
          </w:tcPr>
          <w:p w:rsidR="00CD56DB" w:rsidRPr="008C7796" w:rsidRDefault="00C26B90" w:rsidP="00B90469">
            <w:pPr>
              <w:ind w:right="-108"/>
              <w:jc w:val="center"/>
              <w:rPr>
                <w:sz w:val="22"/>
                <w:szCs w:val="22"/>
                <w:lang w:val="nl-NL"/>
              </w:rPr>
            </w:pPr>
            <w:r w:rsidRPr="00CD56DB">
              <w:rPr>
                <w:sz w:val="22"/>
                <w:szCs w:val="22"/>
              </w:rPr>
              <w:t>V/v</w:t>
            </w:r>
            <w:r w:rsidR="00E15F14" w:rsidRPr="00CD56DB">
              <w:rPr>
                <w:sz w:val="22"/>
                <w:szCs w:val="22"/>
              </w:rPr>
              <w:t xml:space="preserve"> </w:t>
            </w:r>
            <w:r w:rsidR="0001433E">
              <w:rPr>
                <w:sz w:val="22"/>
                <w:szCs w:val="22"/>
              </w:rPr>
              <w:t xml:space="preserve">triển khai </w:t>
            </w:r>
            <w:r w:rsidR="00C5198E">
              <w:rPr>
                <w:sz w:val="22"/>
                <w:szCs w:val="22"/>
              </w:rPr>
              <w:t xml:space="preserve">Nghị định số 98/2023/NĐ-CP </w:t>
            </w:r>
            <w:r w:rsidR="0001433E">
              <w:rPr>
                <w:sz w:val="22"/>
                <w:szCs w:val="22"/>
              </w:rPr>
              <w:t>quy định</w:t>
            </w:r>
            <w:r w:rsidR="00BF142E">
              <w:rPr>
                <w:sz w:val="22"/>
                <w:szCs w:val="22"/>
              </w:rPr>
              <w:t xml:space="preserve"> chi tiết thi hành một số điều của Luật Thi đua, khen thưởng </w:t>
            </w:r>
          </w:p>
        </w:tc>
        <w:tc>
          <w:tcPr>
            <w:tcW w:w="5670" w:type="dxa"/>
          </w:tcPr>
          <w:p w:rsidR="00C26B90" w:rsidRDefault="00C26B90" w:rsidP="00657A9B">
            <w:pPr>
              <w:jc w:val="right"/>
              <w:rPr>
                <w:i/>
                <w:noProof/>
                <w:sz w:val="27"/>
                <w:szCs w:val="27"/>
              </w:rPr>
            </w:pPr>
          </w:p>
        </w:tc>
      </w:tr>
    </w:tbl>
    <w:p w:rsidR="00657A9B" w:rsidRDefault="00657A9B" w:rsidP="00610291">
      <w:pPr>
        <w:jc w:val="both"/>
      </w:pPr>
    </w:p>
    <w:p w:rsidR="000E456C" w:rsidRDefault="00C26B90" w:rsidP="00610291">
      <w:pPr>
        <w:ind w:left="1440" w:firstLine="720"/>
        <w:jc w:val="both"/>
      </w:pPr>
      <w:r w:rsidRPr="00E54897">
        <w:t>Kính g</w:t>
      </w:r>
      <w:r w:rsidR="00676A84">
        <w:t>ử</w:t>
      </w:r>
      <w:r w:rsidRPr="00E54897">
        <w:t>i:</w:t>
      </w:r>
      <w:r w:rsidR="00845511">
        <w:t xml:space="preserve"> </w:t>
      </w:r>
    </w:p>
    <w:p w:rsidR="00966738" w:rsidRDefault="00FD2291" w:rsidP="00966738">
      <w:pPr>
        <w:numPr>
          <w:ilvl w:val="0"/>
          <w:numId w:val="16"/>
        </w:numPr>
        <w:ind w:left="3828" w:hanging="426"/>
        <w:jc w:val="both"/>
      </w:pPr>
      <w:r>
        <w:t>Cơ quan chuyên môn thuộc UBND tỉnh</w:t>
      </w:r>
      <w:r w:rsidR="00966738">
        <w:t>;</w:t>
      </w:r>
    </w:p>
    <w:p w:rsidR="007B709F" w:rsidRDefault="007B709F" w:rsidP="00966738">
      <w:pPr>
        <w:numPr>
          <w:ilvl w:val="0"/>
          <w:numId w:val="16"/>
        </w:numPr>
        <w:ind w:left="3828" w:hanging="426"/>
        <w:jc w:val="both"/>
      </w:pPr>
      <w:r>
        <w:t>Bộ Chỉ huy Quân sự tỉnh, Công an tỉnh;</w:t>
      </w:r>
    </w:p>
    <w:p w:rsidR="002E1695" w:rsidRDefault="002E1695" w:rsidP="00966738">
      <w:pPr>
        <w:numPr>
          <w:ilvl w:val="0"/>
          <w:numId w:val="16"/>
        </w:numPr>
        <w:ind w:left="3828" w:hanging="426"/>
        <w:jc w:val="both"/>
      </w:pPr>
      <w:r>
        <w:t>Văn phòng Đ</w:t>
      </w:r>
      <w:r w:rsidR="000521A9">
        <w:t>oàn ĐBQH và HĐND tỉnh;</w:t>
      </w:r>
    </w:p>
    <w:p w:rsidR="000521A9" w:rsidRDefault="000521A9" w:rsidP="00C34F22">
      <w:pPr>
        <w:numPr>
          <w:ilvl w:val="0"/>
          <w:numId w:val="16"/>
        </w:numPr>
        <w:ind w:left="3828" w:hanging="426"/>
        <w:jc w:val="both"/>
      </w:pPr>
      <w:r>
        <w:t>Ban QLKKT tỉnh, Văn phòng Ban ATGT tỉnh</w:t>
      </w:r>
      <w:r w:rsidR="00F23764">
        <w:t>;</w:t>
      </w:r>
    </w:p>
    <w:p w:rsidR="00DF7707" w:rsidRDefault="00DF7707" w:rsidP="00C34F22">
      <w:pPr>
        <w:numPr>
          <w:ilvl w:val="0"/>
          <w:numId w:val="16"/>
        </w:numPr>
        <w:ind w:left="3828" w:hanging="426"/>
        <w:jc w:val="both"/>
      </w:pPr>
      <w:r>
        <w:t>Ban, ngành đoàn thể tỉnh</w:t>
      </w:r>
      <w:r w:rsidR="007B709F">
        <w:t xml:space="preserve"> và các Tổ chức Hội;</w:t>
      </w:r>
    </w:p>
    <w:p w:rsidR="00983CC2" w:rsidRDefault="006D793F" w:rsidP="00632FE9">
      <w:pPr>
        <w:numPr>
          <w:ilvl w:val="0"/>
          <w:numId w:val="16"/>
        </w:numPr>
        <w:ind w:left="3828" w:hanging="426"/>
        <w:jc w:val="both"/>
      </w:pPr>
      <w:r>
        <w:t>Đ</w:t>
      </w:r>
      <w:r w:rsidR="00FD2291">
        <w:t>ơn vị sự nghiệp công lập thuộc UBND tỉnh</w:t>
      </w:r>
      <w:r w:rsidR="000E456C">
        <w:t>;</w:t>
      </w:r>
    </w:p>
    <w:p w:rsidR="000E456C" w:rsidRDefault="000E456C" w:rsidP="005400C5">
      <w:pPr>
        <w:numPr>
          <w:ilvl w:val="0"/>
          <w:numId w:val="16"/>
        </w:numPr>
        <w:ind w:left="3827" w:hanging="425"/>
        <w:jc w:val="both"/>
      </w:pPr>
      <w:r>
        <w:t>UBND c</w:t>
      </w:r>
      <w:r w:rsidR="002779B2">
        <w:t>ác huyện, thị</w:t>
      </w:r>
      <w:r w:rsidR="00966738">
        <w:t xml:space="preserve"> xã</w:t>
      </w:r>
      <w:r w:rsidR="002779B2">
        <w:t xml:space="preserve">, thành </w:t>
      </w:r>
      <w:r w:rsidR="00966738">
        <w:t xml:space="preserve">phố </w:t>
      </w:r>
      <w:r w:rsidR="002779B2">
        <w:t>trong tỉnh.</w:t>
      </w:r>
    </w:p>
    <w:p w:rsidR="00675C18" w:rsidRDefault="00675C18" w:rsidP="00966738">
      <w:pPr>
        <w:spacing w:line="300" w:lineRule="auto"/>
        <w:ind w:left="3828" w:hanging="426"/>
        <w:jc w:val="both"/>
        <w:rPr>
          <w:spacing w:val="6"/>
          <w:lang w:val="nl-NL"/>
        </w:rPr>
      </w:pPr>
    </w:p>
    <w:p w:rsidR="005F41B2" w:rsidRDefault="00A93831" w:rsidP="00C27A63">
      <w:pPr>
        <w:spacing w:before="120" w:after="120" w:line="300" w:lineRule="auto"/>
        <w:ind w:firstLine="720"/>
        <w:jc w:val="both"/>
        <w:rPr>
          <w:lang w:val="nl-NL"/>
        </w:rPr>
      </w:pPr>
      <w:r>
        <w:rPr>
          <w:lang w:val="nl-NL"/>
        </w:rPr>
        <w:t>N</w:t>
      </w:r>
      <w:r w:rsidRPr="00C27A63">
        <w:rPr>
          <w:lang w:val="nl-NL"/>
        </w:rPr>
        <w:t>gày 31 tháng 12 năm 2023</w:t>
      </w:r>
      <w:r>
        <w:rPr>
          <w:lang w:val="nl-NL"/>
        </w:rPr>
        <w:t xml:space="preserve">, </w:t>
      </w:r>
      <w:r w:rsidR="002B57BF">
        <w:rPr>
          <w:lang w:val="nl-NL"/>
        </w:rPr>
        <w:t xml:space="preserve">Chính phủ </w:t>
      </w:r>
      <w:r w:rsidR="00023229">
        <w:rPr>
          <w:lang w:val="nl-NL"/>
        </w:rPr>
        <w:t xml:space="preserve">đã </w:t>
      </w:r>
      <w:r w:rsidR="002B57BF">
        <w:rPr>
          <w:lang w:val="nl-NL"/>
        </w:rPr>
        <w:t xml:space="preserve">ban hành Nghị định số </w:t>
      </w:r>
      <w:r w:rsidR="0051272F">
        <w:rPr>
          <w:lang w:val="nl-NL"/>
        </w:rPr>
        <w:t>98</w:t>
      </w:r>
      <w:r w:rsidR="002B57BF">
        <w:rPr>
          <w:lang w:val="nl-NL"/>
        </w:rPr>
        <w:t>/</w:t>
      </w:r>
      <w:r w:rsidR="00C35C14">
        <w:rPr>
          <w:lang w:val="nl-NL"/>
        </w:rPr>
        <w:t xml:space="preserve">2023/NĐ-CP </w:t>
      </w:r>
      <w:bookmarkStart w:id="1" w:name="_Hlk155596421"/>
      <w:r w:rsidR="0051272F">
        <w:rPr>
          <w:lang w:val="nl-NL"/>
        </w:rPr>
        <w:t xml:space="preserve">quy định chi tiết thi hành một số điều của </w:t>
      </w:r>
      <w:r w:rsidR="00C27A63">
        <w:rPr>
          <w:lang w:val="nl-NL"/>
        </w:rPr>
        <w:t>Luật Thi đua, khen thưởng</w:t>
      </w:r>
      <w:bookmarkEnd w:id="1"/>
      <w:r w:rsidR="0048287F">
        <w:rPr>
          <w:lang w:val="nl-NL"/>
        </w:rPr>
        <w:t>. Theo đó</w:t>
      </w:r>
      <w:r w:rsidR="003C3C07">
        <w:rPr>
          <w:lang w:val="nl-NL"/>
        </w:rPr>
        <w:t>:</w:t>
      </w:r>
    </w:p>
    <w:p w:rsidR="006D3E28" w:rsidRPr="00C27A63" w:rsidRDefault="00C27A63" w:rsidP="006D3E28">
      <w:pPr>
        <w:spacing w:before="120" w:after="120" w:line="300" w:lineRule="auto"/>
        <w:ind w:firstLine="720"/>
        <w:jc w:val="both"/>
        <w:rPr>
          <w:color w:val="000000"/>
          <w:lang w:val="vi-VN"/>
        </w:rPr>
      </w:pPr>
      <w:r>
        <w:rPr>
          <w:color w:val="000000"/>
        </w:rPr>
        <w:t xml:space="preserve">- </w:t>
      </w:r>
      <w:r w:rsidRPr="00C27A63">
        <w:rPr>
          <w:color w:val="000000"/>
          <w:lang w:val="vi-VN"/>
        </w:rPr>
        <w:t xml:space="preserve">Nghị định này có hiệu lực thi hành từ </w:t>
      </w:r>
      <w:r w:rsidRPr="005940B5">
        <w:rPr>
          <w:b/>
          <w:i/>
          <w:color w:val="000000"/>
          <w:lang w:val="vi-VN"/>
        </w:rPr>
        <w:t>ngày 01 tháng 01 năm 2024</w:t>
      </w:r>
      <w:r w:rsidR="006D3E28">
        <w:rPr>
          <w:color w:val="000000"/>
        </w:rPr>
        <w:t xml:space="preserve">; </w:t>
      </w:r>
      <w:r w:rsidR="006D3E28" w:rsidRPr="006D3E28">
        <w:rPr>
          <w:color w:val="000000"/>
        </w:rPr>
        <w:t>áp dụng đối với cá nhân người Việt Nam, các cơ quan nhà nước, tổ chức chính trị, tổ chức chính trị - xã hội, tổ chức chính trị - xã hội - nghề nghiệp, tổ chức xã hội, tổ chức xã hội - nghề nghiệp, doanh nghiệp, tổ chức kinh tế khác, đơn vị lực lượng vũ trang nhân dân, hộ gia đình; cá nhân, tập thể người Việt Nam định cư ở nước ngoài; cá nhân, tập thể người nước ngoài; cơ quan, tổ chức nước ngoài và các tổ chức quốc tế ở Việt Nam.</w:t>
      </w:r>
    </w:p>
    <w:p w:rsidR="00C27A63" w:rsidRPr="006D3E28" w:rsidRDefault="006D3E28" w:rsidP="006D3E28">
      <w:pPr>
        <w:spacing w:before="120" w:after="120" w:line="300" w:lineRule="auto"/>
        <w:ind w:firstLine="720"/>
        <w:jc w:val="both"/>
        <w:rPr>
          <w:color w:val="000000"/>
          <w:lang w:val="vi-VN"/>
        </w:rPr>
      </w:pPr>
      <w:r>
        <w:rPr>
          <w:color w:val="000000"/>
        </w:rPr>
        <w:t xml:space="preserve">- </w:t>
      </w:r>
      <w:r w:rsidR="00C27A63" w:rsidRPr="00C27A63">
        <w:rPr>
          <w:color w:val="000000"/>
          <w:lang w:val="vi-VN"/>
        </w:rPr>
        <w:t>Nghị định số 91/2017/NĐ-CP ngày 31 tháng 7 năm 2017 của Chính phủ quy định chi tiết thi hành một số điều của Luật Thi đua, khen thưởng; Nghị định số 85/2014/NĐ-CP ngày 10 tháng 9 năm 2014 của Chính phủ, Nghị định số 101/2018/NĐ-CP ngày 20 tháng 7 năm 2018 của Chính phủ sửa đổi, bổ sung một số điều của Nghị định số 85/2014/NĐ-CP ngày 10 tháng 9 năm 2014 của Chính phủ quy định mẫu huân chương, huy chương, huy hiệu, kỷ niệm chương; mẫu bằng, khung, hộp, cờ của các hình thức khen thưởng và danh hiệu thi đua; quản lý, cấp phát, cấp đổi, cấp lại, thu hồi hiện vật khen thưởng; </w:t>
      </w:r>
      <w:bookmarkStart w:id="2" w:name="dc_68"/>
      <w:r w:rsidR="00C27A63" w:rsidRPr="00C27A63">
        <w:rPr>
          <w:color w:val="000000"/>
          <w:lang w:val="vi-VN"/>
        </w:rPr>
        <w:t>khoản 1, khoản 2, khoản 3 Điều 2</w:t>
      </w:r>
      <w:bookmarkEnd w:id="2"/>
      <w:r w:rsidR="00C27A63" w:rsidRPr="00C27A63">
        <w:rPr>
          <w:color w:val="000000"/>
          <w:lang w:val="vi-VN"/>
        </w:rPr>
        <w:t> và các </w:t>
      </w:r>
      <w:bookmarkStart w:id="3" w:name="dc_69"/>
      <w:r w:rsidR="00C27A63" w:rsidRPr="00C27A63">
        <w:rPr>
          <w:color w:val="000000"/>
          <w:lang w:val="vi-VN"/>
        </w:rPr>
        <w:t>Điều 25, Điều 26</w:t>
      </w:r>
      <w:bookmarkEnd w:id="3"/>
      <w:r w:rsidR="00C27A63" w:rsidRPr="00C27A63">
        <w:rPr>
          <w:color w:val="000000"/>
          <w:lang w:val="vi-VN"/>
        </w:rPr>
        <w:t>, </w:t>
      </w:r>
      <w:bookmarkStart w:id="4" w:name="dc_70"/>
      <w:r w:rsidR="00C27A63" w:rsidRPr="00C27A63">
        <w:rPr>
          <w:color w:val="000000"/>
          <w:lang w:val="vi-VN"/>
        </w:rPr>
        <w:t>Điều 27, Điều 28 của Nghị định số 145/2013/NĐ-CP</w:t>
      </w:r>
      <w:bookmarkEnd w:id="4"/>
      <w:r w:rsidR="00C27A63" w:rsidRPr="00C27A63">
        <w:rPr>
          <w:color w:val="000000"/>
          <w:lang w:val="vi-VN"/>
        </w:rPr>
        <w:t xml:space="preserve"> ngày 29 tháng 10 năm 2013 của Chính phủ quy định về tổ chức </w:t>
      </w:r>
      <w:r w:rsidR="00C27A63" w:rsidRPr="00C27A63">
        <w:rPr>
          <w:color w:val="000000"/>
          <w:lang w:val="vi-VN"/>
        </w:rPr>
        <w:lastRenderedPageBreak/>
        <w:t xml:space="preserve">ngày kỷ niệm; nghi thức trao tặng, đón nhận hình thức khen thưởng, danh hiệu thi đua; nghi lễ đối ngoại và đón, tiếp khách nước ngoài; Quyết định số 51/2010/QĐ-TTg ngày 28 tháng 7 năm 2010 của Thủ tướng Chính phủ ban hành Quy chế quản lý tổ chức xét tôn vinh danh hiệu và trao giải thưởng cho doanh nhân và doanh nghiệp </w:t>
      </w:r>
      <w:r w:rsidR="00C27A63" w:rsidRPr="006D3E28">
        <w:rPr>
          <w:b/>
          <w:i/>
          <w:color w:val="000000"/>
          <w:lang w:val="vi-VN"/>
        </w:rPr>
        <w:t>hết hiệu lực kể từ ngày Nghị định này có hiệu lực thi hành</w:t>
      </w:r>
      <w:r w:rsidR="00C27A63" w:rsidRPr="00C27A63">
        <w:rPr>
          <w:color w:val="000000"/>
          <w:lang w:val="vi-VN"/>
        </w:rPr>
        <w:t>.</w:t>
      </w:r>
    </w:p>
    <w:p w:rsidR="005C2B74" w:rsidRPr="00163AB1" w:rsidRDefault="004F2830" w:rsidP="0041028F">
      <w:pPr>
        <w:spacing w:before="120" w:after="120" w:line="300" w:lineRule="auto"/>
        <w:ind w:firstLine="720"/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Sở Nội vụ </w:t>
      </w:r>
      <w:r w:rsidR="00E850F7">
        <w:rPr>
          <w:color w:val="000000"/>
          <w:lang w:val="nl-NL"/>
        </w:rPr>
        <w:t xml:space="preserve">kính </w:t>
      </w:r>
      <w:r w:rsidR="00F038E5">
        <w:rPr>
          <w:color w:val="000000"/>
          <w:lang w:val="nl-NL"/>
        </w:rPr>
        <w:t>chuy</w:t>
      </w:r>
      <w:r w:rsidR="00D45C3E">
        <w:rPr>
          <w:color w:val="000000"/>
          <w:lang w:val="nl-NL"/>
        </w:rPr>
        <w:t>ển</w:t>
      </w:r>
      <w:r w:rsidR="00F038E5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 xml:space="preserve">đến các cơ quan, đơn vị và địa phương </w:t>
      </w:r>
      <w:r w:rsidR="00F038E5">
        <w:rPr>
          <w:color w:val="000000"/>
          <w:lang w:val="nl-NL"/>
        </w:rPr>
        <w:t xml:space="preserve">trong tỉnh </w:t>
      </w:r>
      <w:r w:rsidR="0041028F" w:rsidRPr="0041028F">
        <w:rPr>
          <w:color w:val="000000"/>
          <w:lang w:val="nl-NL"/>
        </w:rPr>
        <w:t>quy định chi tiết thi hành một số điều của Luật Thi đua, khen thưởng</w:t>
      </w:r>
      <w:r w:rsidR="0041028F">
        <w:rPr>
          <w:color w:val="000000"/>
          <w:lang w:val="nl-NL"/>
        </w:rPr>
        <w:t xml:space="preserve"> </w:t>
      </w:r>
      <w:r w:rsidR="005D7093">
        <w:rPr>
          <w:color w:val="000000"/>
          <w:lang w:val="nl-NL"/>
        </w:rPr>
        <w:t xml:space="preserve">để biết, triển khai thực hiện </w:t>
      </w:r>
      <w:r w:rsidR="00F517EF">
        <w:rPr>
          <w:color w:val="000000"/>
          <w:lang w:val="nl-NL"/>
        </w:rPr>
        <w:t xml:space="preserve">(đính kèm theo </w:t>
      </w:r>
      <w:r w:rsidR="00635D5C">
        <w:rPr>
          <w:color w:val="000000"/>
          <w:lang w:val="nl-NL"/>
        </w:rPr>
        <w:t xml:space="preserve">Nghị định số </w:t>
      </w:r>
      <w:r w:rsidR="0041028F">
        <w:rPr>
          <w:color w:val="000000"/>
          <w:lang w:val="nl-NL"/>
        </w:rPr>
        <w:t>98</w:t>
      </w:r>
      <w:r w:rsidR="00635D5C">
        <w:rPr>
          <w:color w:val="000000"/>
          <w:lang w:val="nl-NL"/>
        </w:rPr>
        <w:t>/2023/NĐ-CP</w:t>
      </w:r>
      <w:r w:rsidR="00F517EF">
        <w:rPr>
          <w:color w:val="000000"/>
          <w:lang w:val="nl-NL"/>
        </w:rPr>
        <w:t>)</w:t>
      </w:r>
      <w:r w:rsidR="005C2B74">
        <w:rPr>
          <w:color w:val="000000"/>
          <w:lang w:val="nl-NL"/>
        </w:rPr>
        <w:t>./.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EE0704" w:rsidRPr="00E93A19" w:rsidTr="006B7932">
        <w:tblPrEx>
          <w:tblCellMar>
            <w:top w:w="0" w:type="dxa"/>
            <w:bottom w:w="0" w:type="dxa"/>
          </w:tblCellMar>
        </w:tblPrEx>
        <w:trPr>
          <w:trHeight w:val="2828"/>
        </w:trPr>
        <w:tc>
          <w:tcPr>
            <w:tcW w:w="5778" w:type="dxa"/>
          </w:tcPr>
          <w:p w:rsidR="00EE0704" w:rsidRPr="00676A84" w:rsidRDefault="00EE0704" w:rsidP="00B44DF3">
            <w:pPr>
              <w:jc w:val="both"/>
              <w:rPr>
                <w:b/>
                <w:bCs/>
                <w:i/>
                <w:sz w:val="24"/>
                <w:szCs w:val="24"/>
                <w:lang w:val="nl-NL"/>
              </w:rPr>
            </w:pPr>
            <w:r w:rsidRPr="00676A84">
              <w:rPr>
                <w:b/>
                <w:bCs/>
                <w:i/>
                <w:sz w:val="24"/>
                <w:szCs w:val="24"/>
                <w:lang w:val="nl-NL"/>
              </w:rPr>
              <w:t>Nơi nhận:</w:t>
            </w:r>
          </w:p>
          <w:p w:rsidR="0051003E" w:rsidRDefault="00EE0704" w:rsidP="00FD52D1">
            <w:pPr>
              <w:jc w:val="both"/>
              <w:rPr>
                <w:sz w:val="22"/>
                <w:szCs w:val="22"/>
                <w:lang w:val="nl-NL"/>
              </w:rPr>
            </w:pPr>
            <w:r w:rsidRPr="00676A84">
              <w:rPr>
                <w:sz w:val="22"/>
                <w:szCs w:val="22"/>
                <w:lang w:val="nl-NL"/>
              </w:rPr>
              <w:t>- Như trên;</w:t>
            </w:r>
          </w:p>
          <w:p w:rsidR="002F1C6E" w:rsidRDefault="00675C18" w:rsidP="00FD52D1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 w:rsidR="00AD7C9A">
              <w:rPr>
                <w:sz w:val="22"/>
                <w:szCs w:val="22"/>
                <w:lang w:val="nl-NL"/>
              </w:rPr>
              <w:t xml:space="preserve">Ủy ban nhân dân </w:t>
            </w:r>
            <w:r>
              <w:rPr>
                <w:sz w:val="22"/>
                <w:szCs w:val="22"/>
                <w:lang w:val="nl-NL"/>
              </w:rPr>
              <w:t>tỉnh (b/c);</w:t>
            </w:r>
          </w:p>
          <w:p w:rsidR="005E2267" w:rsidRDefault="005E2267" w:rsidP="00FD52D1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Ban Thi đua</w:t>
            </w:r>
            <w:r w:rsidR="006B7932">
              <w:rPr>
                <w:sz w:val="22"/>
                <w:szCs w:val="22"/>
                <w:lang w:val="nl-NL"/>
              </w:rPr>
              <w:t>-</w:t>
            </w:r>
            <w:r>
              <w:rPr>
                <w:sz w:val="22"/>
                <w:szCs w:val="22"/>
                <w:lang w:val="nl-NL"/>
              </w:rPr>
              <w:t>khen thưởng</w:t>
            </w:r>
            <w:r w:rsidR="006B7932">
              <w:rPr>
                <w:sz w:val="22"/>
                <w:szCs w:val="22"/>
                <w:lang w:val="nl-NL"/>
              </w:rPr>
              <w:t xml:space="preserve"> (Sở Nội vụ)</w:t>
            </w:r>
            <w:r>
              <w:rPr>
                <w:sz w:val="22"/>
                <w:szCs w:val="22"/>
                <w:lang w:val="nl-NL"/>
              </w:rPr>
              <w:t>;</w:t>
            </w:r>
          </w:p>
          <w:p w:rsidR="00E21D7E" w:rsidRDefault="00E21D7E" w:rsidP="00FD52D1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Phòng Nội vụ </w:t>
            </w:r>
            <w:r w:rsidR="009605B7">
              <w:rPr>
                <w:sz w:val="22"/>
                <w:szCs w:val="22"/>
                <w:lang w:val="nl-NL"/>
              </w:rPr>
              <w:t>huyện</w:t>
            </w:r>
            <w:r w:rsidR="006B7932">
              <w:rPr>
                <w:sz w:val="22"/>
                <w:szCs w:val="22"/>
                <w:lang w:val="nl-NL"/>
              </w:rPr>
              <w:t>, thị xã, thành phố</w:t>
            </w:r>
            <w:r>
              <w:rPr>
                <w:sz w:val="22"/>
                <w:szCs w:val="22"/>
                <w:lang w:val="nl-NL"/>
              </w:rPr>
              <w:t>;</w:t>
            </w:r>
          </w:p>
          <w:p w:rsidR="00C24013" w:rsidRDefault="00C24013" w:rsidP="00FD52D1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 w:rsidRPr="00C24013">
              <w:rPr>
                <w:sz w:val="22"/>
                <w:szCs w:val="22"/>
                <w:lang w:val="nl-NL"/>
              </w:rPr>
              <w:t>https://sonoivu.angiang.gov.vn</w:t>
            </w:r>
          </w:p>
          <w:p w:rsidR="00EC42DF" w:rsidRDefault="00721709" w:rsidP="00FD52D1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</w:t>
            </w:r>
            <w:r w:rsidR="00CF20C2">
              <w:rPr>
                <w:sz w:val="22"/>
                <w:szCs w:val="22"/>
                <w:lang w:val="nl-NL"/>
              </w:rPr>
              <w:t xml:space="preserve">(đăng tải công khai, </w:t>
            </w:r>
            <w:r>
              <w:rPr>
                <w:sz w:val="22"/>
                <w:szCs w:val="22"/>
                <w:lang w:val="nl-NL"/>
              </w:rPr>
              <w:t>phổ biến</w:t>
            </w:r>
            <w:r w:rsidR="00CF20C2">
              <w:rPr>
                <w:sz w:val="22"/>
                <w:szCs w:val="22"/>
                <w:lang w:val="nl-NL"/>
              </w:rPr>
              <w:t>)</w:t>
            </w:r>
            <w:r w:rsidR="00AA5A25">
              <w:rPr>
                <w:sz w:val="22"/>
                <w:szCs w:val="22"/>
                <w:lang w:val="nl-NL"/>
              </w:rPr>
              <w:t>;</w:t>
            </w:r>
          </w:p>
          <w:p w:rsidR="00983CC2" w:rsidRDefault="00983CC2" w:rsidP="00FD52D1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Cá nhân, tổ chức có liên quan;</w:t>
            </w:r>
          </w:p>
          <w:p w:rsidR="00EE0704" w:rsidRPr="00676A84" w:rsidRDefault="00EE0704" w:rsidP="00B44DF3">
            <w:pPr>
              <w:jc w:val="both"/>
              <w:rPr>
                <w:sz w:val="22"/>
                <w:szCs w:val="22"/>
                <w:lang w:val="nl-NL"/>
              </w:rPr>
            </w:pPr>
            <w:r w:rsidRPr="00676A84">
              <w:rPr>
                <w:sz w:val="22"/>
                <w:szCs w:val="22"/>
                <w:lang w:val="nl-NL"/>
              </w:rPr>
              <w:t>- Lưu: V</w:t>
            </w:r>
            <w:r w:rsidR="007257A8" w:rsidRPr="00676A84">
              <w:rPr>
                <w:sz w:val="22"/>
                <w:szCs w:val="22"/>
                <w:lang w:val="nl-NL"/>
              </w:rPr>
              <w:t>T</w:t>
            </w:r>
            <w:r w:rsidRPr="00676A84">
              <w:rPr>
                <w:sz w:val="22"/>
                <w:szCs w:val="22"/>
                <w:lang w:val="nl-NL"/>
              </w:rPr>
              <w:t xml:space="preserve">, </w:t>
            </w:r>
            <w:r w:rsidR="00A163EE">
              <w:rPr>
                <w:sz w:val="22"/>
                <w:szCs w:val="22"/>
                <w:lang w:val="nl-NL"/>
              </w:rPr>
              <w:t>PC</w:t>
            </w:r>
            <w:r w:rsidR="002F4511">
              <w:rPr>
                <w:sz w:val="22"/>
                <w:szCs w:val="22"/>
                <w:lang w:val="nl-NL"/>
              </w:rPr>
              <w:t xml:space="preserve"> </w:t>
            </w:r>
            <w:r w:rsidR="00561072" w:rsidRPr="00676A84">
              <w:rPr>
                <w:sz w:val="22"/>
                <w:szCs w:val="22"/>
                <w:lang w:val="nl-NL"/>
              </w:rPr>
              <w:t>(</w:t>
            </w:r>
            <w:r w:rsidR="00BA7D0F" w:rsidRPr="00676A84">
              <w:rPr>
                <w:sz w:val="22"/>
                <w:szCs w:val="22"/>
                <w:lang w:val="nl-NL"/>
              </w:rPr>
              <w:t>*</w:t>
            </w:r>
            <w:r w:rsidR="00A163EE">
              <w:rPr>
                <w:sz w:val="22"/>
                <w:szCs w:val="22"/>
                <w:lang w:val="nl-NL"/>
              </w:rPr>
              <w:t>100</w:t>
            </w:r>
            <w:r w:rsidR="00237BD4" w:rsidRPr="00676A84">
              <w:rPr>
                <w:sz w:val="22"/>
                <w:szCs w:val="22"/>
                <w:lang w:val="nl-NL"/>
              </w:rPr>
              <w:t>b)</w:t>
            </w:r>
            <w:r w:rsidRPr="00676A84">
              <w:rPr>
                <w:sz w:val="22"/>
                <w:szCs w:val="22"/>
                <w:lang w:val="nl-NL"/>
              </w:rPr>
              <w:t>.</w:t>
            </w:r>
          </w:p>
          <w:p w:rsidR="00EE0704" w:rsidRPr="00676A84" w:rsidRDefault="00EE0704" w:rsidP="00B44DF3">
            <w:pPr>
              <w:jc w:val="both"/>
              <w:rPr>
                <w:i/>
                <w:sz w:val="20"/>
                <w:lang w:val="nl-NL"/>
              </w:rPr>
            </w:pPr>
          </w:p>
        </w:tc>
        <w:tc>
          <w:tcPr>
            <w:tcW w:w="3686" w:type="dxa"/>
          </w:tcPr>
          <w:p w:rsidR="00EE0704" w:rsidRPr="00F665B3" w:rsidRDefault="00F665B3" w:rsidP="00F665B3">
            <w:pPr>
              <w:pStyle w:val="Heading5"/>
              <w:rPr>
                <w:color w:val="auto"/>
                <w:spacing w:val="0"/>
                <w:sz w:val="28"/>
                <w:szCs w:val="28"/>
                <w:lang w:val="nl-NL"/>
              </w:rPr>
            </w:pPr>
            <w:r w:rsidRPr="00F665B3">
              <w:rPr>
                <w:color w:val="auto"/>
                <w:spacing w:val="0"/>
                <w:sz w:val="28"/>
                <w:szCs w:val="28"/>
                <w:lang w:val="nl-NL"/>
              </w:rPr>
              <w:t xml:space="preserve">KT. </w:t>
            </w:r>
            <w:r w:rsidR="00EE0704" w:rsidRPr="00F665B3">
              <w:rPr>
                <w:color w:val="auto"/>
                <w:spacing w:val="0"/>
                <w:sz w:val="28"/>
                <w:szCs w:val="28"/>
                <w:lang w:val="nl-NL"/>
              </w:rPr>
              <w:t>GIÁM ĐỐC</w:t>
            </w:r>
          </w:p>
          <w:p w:rsidR="00ED4088" w:rsidRPr="00F665B3" w:rsidRDefault="00F665B3" w:rsidP="00F665B3">
            <w:pPr>
              <w:jc w:val="center"/>
              <w:rPr>
                <w:b/>
                <w:lang w:val="nl-NL"/>
              </w:rPr>
            </w:pPr>
            <w:r w:rsidRPr="00F665B3">
              <w:rPr>
                <w:b/>
                <w:lang w:val="nl-NL"/>
              </w:rPr>
              <w:t>PHÓ GIÁM ĐỐC</w:t>
            </w:r>
          </w:p>
          <w:p w:rsidR="00AF0D34" w:rsidRPr="00E93A19" w:rsidRDefault="00AF0D34" w:rsidP="00AF0D34">
            <w:pPr>
              <w:pStyle w:val="Heading4"/>
              <w:jc w:val="left"/>
              <w:rPr>
                <w:color w:val="auto"/>
                <w:sz w:val="26"/>
                <w:lang w:val="nl-NL"/>
              </w:rPr>
            </w:pPr>
          </w:p>
          <w:p w:rsidR="001E5B0D" w:rsidRPr="00E93A19" w:rsidRDefault="001E5B0D" w:rsidP="000E456C">
            <w:pPr>
              <w:pStyle w:val="Heading4"/>
              <w:ind w:right="34"/>
              <w:jc w:val="left"/>
              <w:rPr>
                <w:color w:val="auto"/>
                <w:sz w:val="16"/>
                <w:szCs w:val="16"/>
                <w:lang w:val="nl-NL"/>
              </w:rPr>
            </w:pPr>
          </w:p>
          <w:p w:rsidR="00E93A19" w:rsidRPr="00952206" w:rsidRDefault="00E93A19" w:rsidP="00E93A19">
            <w:pPr>
              <w:rPr>
                <w:sz w:val="24"/>
                <w:szCs w:val="24"/>
                <w:lang w:val="nl-NL"/>
              </w:rPr>
            </w:pPr>
          </w:p>
          <w:p w:rsidR="00F2500C" w:rsidRPr="00E93A19" w:rsidRDefault="00F2500C" w:rsidP="00F2500C">
            <w:pPr>
              <w:rPr>
                <w:lang w:val="nl-NL"/>
              </w:rPr>
            </w:pPr>
          </w:p>
          <w:p w:rsidR="005F26CE" w:rsidRPr="00E93A19" w:rsidRDefault="005F26CE" w:rsidP="005F26CE">
            <w:pPr>
              <w:rPr>
                <w:sz w:val="16"/>
                <w:szCs w:val="16"/>
                <w:lang w:val="nl-NL"/>
              </w:rPr>
            </w:pPr>
          </w:p>
          <w:p w:rsidR="00E54897" w:rsidRPr="00E93A19" w:rsidRDefault="00E54897" w:rsidP="00026C2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76A84" w:rsidRPr="00E93A19" w:rsidRDefault="00676A84" w:rsidP="00026C2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E75917" w:rsidRPr="00952206" w:rsidRDefault="00E75917" w:rsidP="00026C2D">
            <w:pPr>
              <w:jc w:val="center"/>
              <w:rPr>
                <w:b/>
                <w:sz w:val="16"/>
                <w:szCs w:val="16"/>
                <w:lang w:val="nl-NL"/>
              </w:rPr>
            </w:pPr>
          </w:p>
          <w:p w:rsidR="00EE0704" w:rsidRPr="00E93A19" w:rsidRDefault="00F665B3" w:rsidP="00E93A1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Trương Long Hồ</w:t>
            </w:r>
          </w:p>
        </w:tc>
      </w:tr>
    </w:tbl>
    <w:p w:rsidR="00EE0704" w:rsidRPr="00E93A19" w:rsidRDefault="00EE0704" w:rsidP="00D624C8">
      <w:pPr>
        <w:rPr>
          <w:lang w:val="nl-NL"/>
        </w:rPr>
      </w:pPr>
    </w:p>
    <w:sectPr w:rsidR="00EE0704" w:rsidRPr="00E93A19" w:rsidSect="00F2229A">
      <w:headerReference w:type="default" r:id="rId8"/>
      <w:footerReference w:type="even" r:id="rId9"/>
      <w:pgSz w:w="11907" w:h="16840" w:code="9"/>
      <w:pgMar w:top="1418" w:right="1275" w:bottom="1276" w:left="1418" w:header="72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C2" w:rsidRDefault="003D30C2">
      <w:r>
        <w:separator/>
      </w:r>
    </w:p>
  </w:endnote>
  <w:endnote w:type="continuationSeparator" w:id="0">
    <w:p w:rsidR="003D30C2" w:rsidRDefault="003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6C" w:rsidRDefault="00ED4F6C" w:rsidP="005D68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F6C" w:rsidRDefault="00ED4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C2" w:rsidRDefault="003D30C2">
      <w:r>
        <w:separator/>
      </w:r>
    </w:p>
  </w:footnote>
  <w:footnote w:type="continuationSeparator" w:id="0">
    <w:p w:rsidR="003D30C2" w:rsidRDefault="003D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9A" w:rsidRDefault="00F2229A" w:rsidP="00F2229A">
    <w:pPr>
      <w:pStyle w:val="Header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F1D"/>
    <w:multiLevelType w:val="hybridMultilevel"/>
    <w:tmpl w:val="907EDAA4"/>
    <w:lvl w:ilvl="0" w:tplc="91B8C5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52A84"/>
    <w:multiLevelType w:val="hybridMultilevel"/>
    <w:tmpl w:val="9A02D494"/>
    <w:lvl w:ilvl="0" w:tplc="97AC16A8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7763340"/>
    <w:multiLevelType w:val="hybridMultilevel"/>
    <w:tmpl w:val="4D260286"/>
    <w:lvl w:ilvl="0" w:tplc="FB6638E0"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">
    <w:nsid w:val="18E00455"/>
    <w:multiLevelType w:val="hybridMultilevel"/>
    <w:tmpl w:val="502056F8"/>
    <w:lvl w:ilvl="0" w:tplc="0B700DC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D0C0561"/>
    <w:multiLevelType w:val="hybridMultilevel"/>
    <w:tmpl w:val="C8C4A9FC"/>
    <w:lvl w:ilvl="0" w:tplc="8F623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4C3D51"/>
    <w:multiLevelType w:val="hybridMultilevel"/>
    <w:tmpl w:val="F0AA4354"/>
    <w:lvl w:ilvl="0" w:tplc="730AE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A658CC"/>
    <w:multiLevelType w:val="hybridMultilevel"/>
    <w:tmpl w:val="52004832"/>
    <w:lvl w:ilvl="0" w:tplc="62E67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8B251F"/>
    <w:multiLevelType w:val="hybridMultilevel"/>
    <w:tmpl w:val="747A0F2C"/>
    <w:lvl w:ilvl="0" w:tplc="173A62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97A42E5"/>
    <w:multiLevelType w:val="hybridMultilevel"/>
    <w:tmpl w:val="199A95A8"/>
    <w:lvl w:ilvl="0" w:tplc="3418E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79715E"/>
    <w:multiLevelType w:val="hybridMultilevel"/>
    <w:tmpl w:val="24567096"/>
    <w:lvl w:ilvl="0" w:tplc="525CFF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27785A"/>
    <w:multiLevelType w:val="hybridMultilevel"/>
    <w:tmpl w:val="2F540448"/>
    <w:lvl w:ilvl="0" w:tplc="CDDE5C1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491" w:hanging="360"/>
      </w:pPr>
    </w:lvl>
    <w:lvl w:ilvl="2" w:tplc="042A001B" w:tentative="1">
      <w:start w:val="1"/>
      <w:numFmt w:val="lowerRoman"/>
      <w:lvlText w:val="%3."/>
      <w:lvlJc w:val="right"/>
      <w:pPr>
        <w:ind w:left="4211" w:hanging="180"/>
      </w:pPr>
    </w:lvl>
    <w:lvl w:ilvl="3" w:tplc="042A000F" w:tentative="1">
      <w:start w:val="1"/>
      <w:numFmt w:val="decimal"/>
      <w:lvlText w:val="%4."/>
      <w:lvlJc w:val="left"/>
      <w:pPr>
        <w:ind w:left="4931" w:hanging="360"/>
      </w:pPr>
    </w:lvl>
    <w:lvl w:ilvl="4" w:tplc="042A0019" w:tentative="1">
      <w:start w:val="1"/>
      <w:numFmt w:val="lowerLetter"/>
      <w:lvlText w:val="%5."/>
      <w:lvlJc w:val="left"/>
      <w:pPr>
        <w:ind w:left="5651" w:hanging="360"/>
      </w:pPr>
    </w:lvl>
    <w:lvl w:ilvl="5" w:tplc="042A001B" w:tentative="1">
      <w:start w:val="1"/>
      <w:numFmt w:val="lowerRoman"/>
      <w:lvlText w:val="%6."/>
      <w:lvlJc w:val="right"/>
      <w:pPr>
        <w:ind w:left="6371" w:hanging="180"/>
      </w:pPr>
    </w:lvl>
    <w:lvl w:ilvl="6" w:tplc="042A000F" w:tentative="1">
      <w:start w:val="1"/>
      <w:numFmt w:val="decimal"/>
      <w:lvlText w:val="%7."/>
      <w:lvlJc w:val="left"/>
      <w:pPr>
        <w:ind w:left="7091" w:hanging="360"/>
      </w:pPr>
    </w:lvl>
    <w:lvl w:ilvl="7" w:tplc="042A0019" w:tentative="1">
      <w:start w:val="1"/>
      <w:numFmt w:val="lowerLetter"/>
      <w:lvlText w:val="%8."/>
      <w:lvlJc w:val="left"/>
      <w:pPr>
        <w:ind w:left="7811" w:hanging="360"/>
      </w:pPr>
    </w:lvl>
    <w:lvl w:ilvl="8" w:tplc="042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47A36C8B"/>
    <w:multiLevelType w:val="hybridMultilevel"/>
    <w:tmpl w:val="A12A633A"/>
    <w:lvl w:ilvl="0" w:tplc="0F9AC308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374597C"/>
    <w:multiLevelType w:val="hybridMultilevel"/>
    <w:tmpl w:val="CF5C7FAC"/>
    <w:lvl w:ilvl="0" w:tplc="3A88BB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EC5DD1"/>
    <w:multiLevelType w:val="hybridMultilevel"/>
    <w:tmpl w:val="7B7E13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603EB"/>
    <w:multiLevelType w:val="hybridMultilevel"/>
    <w:tmpl w:val="2DD0E08E"/>
    <w:lvl w:ilvl="0" w:tplc="07860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297D7F"/>
    <w:multiLevelType w:val="hybridMultilevel"/>
    <w:tmpl w:val="2F761DE4"/>
    <w:lvl w:ilvl="0" w:tplc="08B20E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3"/>
  </w:num>
  <w:num w:numId="6">
    <w:abstractNumId w:val="7"/>
  </w:num>
  <w:num w:numId="7">
    <w:abstractNumId w:val="1"/>
  </w:num>
  <w:num w:numId="8">
    <w:abstractNumId w:val="14"/>
  </w:num>
  <w:num w:numId="9">
    <w:abstractNumId w:val="4"/>
  </w:num>
  <w:num w:numId="10">
    <w:abstractNumId w:val="13"/>
  </w:num>
  <w:num w:numId="11">
    <w:abstractNumId w:val="6"/>
  </w:num>
  <w:num w:numId="12">
    <w:abstractNumId w:val="8"/>
  </w:num>
  <w:num w:numId="13">
    <w:abstractNumId w:val="15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90"/>
    <w:rsid w:val="000014B4"/>
    <w:rsid w:val="00001A15"/>
    <w:rsid w:val="00007200"/>
    <w:rsid w:val="0001433E"/>
    <w:rsid w:val="00023229"/>
    <w:rsid w:val="000237BB"/>
    <w:rsid w:val="00026985"/>
    <w:rsid w:val="00026C2D"/>
    <w:rsid w:val="00032F46"/>
    <w:rsid w:val="000333DA"/>
    <w:rsid w:val="00033A67"/>
    <w:rsid w:val="000357AB"/>
    <w:rsid w:val="00045F97"/>
    <w:rsid w:val="00047304"/>
    <w:rsid w:val="000521A9"/>
    <w:rsid w:val="00052842"/>
    <w:rsid w:val="00054DF1"/>
    <w:rsid w:val="0005648B"/>
    <w:rsid w:val="0006068A"/>
    <w:rsid w:val="00061874"/>
    <w:rsid w:val="0006401F"/>
    <w:rsid w:val="00065F81"/>
    <w:rsid w:val="000706B9"/>
    <w:rsid w:val="00077942"/>
    <w:rsid w:val="00082603"/>
    <w:rsid w:val="00085F18"/>
    <w:rsid w:val="0008761B"/>
    <w:rsid w:val="000905C6"/>
    <w:rsid w:val="000908D1"/>
    <w:rsid w:val="00091472"/>
    <w:rsid w:val="000933D6"/>
    <w:rsid w:val="00097B28"/>
    <w:rsid w:val="000A399E"/>
    <w:rsid w:val="000A6FEE"/>
    <w:rsid w:val="000B549F"/>
    <w:rsid w:val="000C05E4"/>
    <w:rsid w:val="000C3D77"/>
    <w:rsid w:val="000C4077"/>
    <w:rsid w:val="000C7647"/>
    <w:rsid w:val="000D2E38"/>
    <w:rsid w:val="000D4022"/>
    <w:rsid w:val="000D561F"/>
    <w:rsid w:val="000D7EEF"/>
    <w:rsid w:val="000E174F"/>
    <w:rsid w:val="000E4432"/>
    <w:rsid w:val="000E456C"/>
    <w:rsid w:val="000F6AC6"/>
    <w:rsid w:val="00100BBE"/>
    <w:rsid w:val="00101D7A"/>
    <w:rsid w:val="00112386"/>
    <w:rsid w:val="001155D3"/>
    <w:rsid w:val="00120BC8"/>
    <w:rsid w:val="0012476B"/>
    <w:rsid w:val="00125A4D"/>
    <w:rsid w:val="00125DC1"/>
    <w:rsid w:val="00127984"/>
    <w:rsid w:val="00132381"/>
    <w:rsid w:val="001329EF"/>
    <w:rsid w:val="00132A09"/>
    <w:rsid w:val="00140883"/>
    <w:rsid w:val="001445C7"/>
    <w:rsid w:val="00151788"/>
    <w:rsid w:val="0015493F"/>
    <w:rsid w:val="00155924"/>
    <w:rsid w:val="00160012"/>
    <w:rsid w:val="00163AB1"/>
    <w:rsid w:val="00164527"/>
    <w:rsid w:val="00167927"/>
    <w:rsid w:val="00170CE1"/>
    <w:rsid w:val="00170D2E"/>
    <w:rsid w:val="00172281"/>
    <w:rsid w:val="00174F83"/>
    <w:rsid w:val="001752D1"/>
    <w:rsid w:val="00176DF7"/>
    <w:rsid w:val="00182098"/>
    <w:rsid w:val="001847FD"/>
    <w:rsid w:val="001868C7"/>
    <w:rsid w:val="00195DEF"/>
    <w:rsid w:val="001A0146"/>
    <w:rsid w:val="001A3881"/>
    <w:rsid w:val="001A4C52"/>
    <w:rsid w:val="001A53EA"/>
    <w:rsid w:val="001A7012"/>
    <w:rsid w:val="001B07B7"/>
    <w:rsid w:val="001B39C6"/>
    <w:rsid w:val="001B5D42"/>
    <w:rsid w:val="001C692F"/>
    <w:rsid w:val="001C72EC"/>
    <w:rsid w:val="001C7BD3"/>
    <w:rsid w:val="001E150A"/>
    <w:rsid w:val="001E4EAA"/>
    <w:rsid w:val="001E5B0D"/>
    <w:rsid w:val="001E7049"/>
    <w:rsid w:val="001F18B0"/>
    <w:rsid w:val="001F3A4B"/>
    <w:rsid w:val="001F42BD"/>
    <w:rsid w:val="00203F6A"/>
    <w:rsid w:val="00206D1E"/>
    <w:rsid w:val="0020712A"/>
    <w:rsid w:val="00207F9C"/>
    <w:rsid w:val="002161EE"/>
    <w:rsid w:val="00216342"/>
    <w:rsid w:val="002227DA"/>
    <w:rsid w:val="00222D11"/>
    <w:rsid w:val="00224E9F"/>
    <w:rsid w:val="00225EE5"/>
    <w:rsid w:val="00227110"/>
    <w:rsid w:val="00230FD4"/>
    <w:rsid w:val="002325F3"/>
    <w:rsid w:val="00235EF7"/>
    <w:rsid w:val="00237BD4"/>
    <w:rsid w:val="002408A5"/>
    <w:rsid w:val="00242011"/>
    <w:rsid w:val="00242608"/>
    <w:rsid w:val="0024556D"/>
    <w:rsid w:val="00251F8C"/>
    <w:rsid w:val="0026074D"/>
    <w:rsid w:val="002716F2"/>
    <w:rsid w:val="002727F9"/>
    <w:rsid w:val="002736BB"/>
    <w:rsid w:val="0027440F"/>
    <w:rsid w:val="002769A0"/>
    <w:rsid w:val="002775E6"/>
    <w:rsid w:val="002779B2"/>
    <w:rsid w:val="002826F9"/>
    <w:rsid w:val="00282C83"/>
    <w:rsid w:val="00286321"/>
    <w:rsid w:val="002867E5"/>
    <w:rsid w:val="00292A31"/>
    <w:rsid w:val="002A2662"/>
    <w:rsid w:val="002A53A2"/>
    <w:rsid w:val="002A5844"/>
    <w:rsid w:val="002A6BD8"/>
    <w:rsid w:val="002B1435"/>
    <w:rsid w:val="002B23BC"/>
    <w:rsid w:val="002B57BF"/>
    <w:rsid w:val="002C4110"/>
    <w:rsid w:val="002C75D7"/>
    <w:rsid w:val="002D3204"/>
    <w:rsid w:val="002D5087"/>
    <w:rsid w:val="002D76D8"/>
    <w:rsid w:val="002E0192"/>
    <w:rsid w:val="002E035C"/>
    <w:rsid w:val="002E1695"/>
    <w:rsid w:val="002E29CC"/>
    <w:rsid w:val="002E7393"/>
    <w:rsid w:val="002E78AA"/>
    <w:rsid w:val="002F18E7"/>
    <w:rsid w:val="002F1C6E"/>
    <w:rsid w:val="002F4511"/>
    <w:rsid w:val="002F564E"/>
    <w:rsid w:val="002F5DDF"/>
    <w:rsid w:val="003034D8"/>
    <w:rsid w:val="00304959"/>
    <w:rsid w:val="003066C4"/>
    <w:rsid w:val="00310373"/>
    <w:rsid w:val="00310F34"/>
    <w:rsid w:val="00313C77"/>
    <w:rsid w:val="00315552"/>
    <w:rsid w:val="003156DD"/>
    <w:rsid w:val="0031586D"/>
    <w:rsid w:val="00317729"/>
    <w:rsid w:val="003242B9"/>
    <w:rsid w:val="003256C1"/>
    <w:rsid w:val="003348B8"/>
    <w:rsid w:val="00337B89"/>
    <w:rsid w:val="003663DE"/>
    <w:rsid w:val="00367BDE"/>
    <w:rsid w:val="0037165E"/>
    <w:rsid w:val="0037527B"/>
    <w:rsid w:val="00381A7A"/>
    <w:rsid w:val="00391063"/>
    <w:rsid w:val="00391434"/>
    <w:rsid w:val="00393099"/>
    <w:rsid w:val="003962A8"/>
    <w:rsid w:val="00396567"/>
    <w:rsid w:val="003968FC"/>
    <w:rsid w:val="00397F1E"/>
    <w:rsid w:val="003A2D6A"/>
    <w:rsid w:val="003B015E"/>
    <w:rsid w:val="003B191D"/>
    <w:rsid w:val="003B2C98"/>
    <w:rsid w:val="003B3BE2"/>
    <w:rsid w:val="003B6531"/>
    <w:rsid w:val="003C3C07"/>
    <w:rsid w:val="003D01EE"/>
    <w:rsid w:val="003D0E4E"/>
    <w:rsid w:val="003D30C2"/>
    <w:rsid w:val="003D4691"/>
    <w:rsid w:val="003D472D"/>
    <w:rsid w:val="003D5964"/>
    <w:rsid w:val="003D6BE7"/>
    <w:rsid w:val="003D720D"/>
    <w:rsid w:val="003D76A5"/>
    <w:rsid w:val="003E1EE1"/>
    <w:rsid w:val="003E615B"/>
    <w:rsid w:val="003F15D3"/>
    <w:rsid w:val="003F6FD8"/>
    <w:rsid w:val="0040100C"/>
    <w:rsid w:val="0041028F"/>
    <w:rsid w:val="00416510"/>
    <w:rsid w:val="0042557D"/>
    <w:rsid w:val="00426C18"/>
    <w:rsid w:val="0042736E"/>
    <w:rsid w:val="004326C9"/>
    <w:rsid w:val="00432850"/>
    <w:rsid w:val="004343A0"/>
    <w:rsid w:val="00440528"/>
    <w:rsid w:val="0044301F"/>
    <w:rsid w:val="00445C7C"/>
    <w:rsid w:val="004460F3"/>
    <w:rsid w:val="00454FEA"/>
    <w:rsid w:val="00464927"/>
    <w:rsid w:val="0046684C"/>
    <w:rsid w:val="00466910"/>
    <w:rsid w:val="0048287F"/>
    <w:rsid w:val="00486298"/>
    <w:rsid w:val="00486FED"/>
    <w:rsid w:val="004913C6"/>
    <w:rsid w:val="004966AA"/>
    <w:rsid w:val="004A2F5E"/>
    <w:rsid w:val="004A52FF"/>
    <w:rsid w:val="004A586B"/>
    <w:rsid w:val="004B1BC5"/>
    <w:rsid w:val="004B479A"/>
    <w:rsid w:val="004B49FF"/>
    <w:rsid w:val="004C1AC2"/>
    <w:rsid w:val="004C2E88"/>
    <w:rsid w:val="004C56D8"/>
    <w:rsid w:val="004D1834"/>
    <w:rsid w:val="004D3168"/>
    <w:rsid w:val="004D35F7"/>
    <w:rsid w:val="004D6329"/>
    <w:rsid w:val="004E1C10"/>
    <w:rsid w:val="004F2061"/>
    <w:rsid w:val="004F26E4"/>
    <w:rsid w:val="004F2830"/>
    <w:rsid w:val="004F34FC"/>
    <w:rsid w:val="004F683A"/>
    <w:rsid w:val="004F6CC5"/>
    <w:rsid w:val="004F7623"/>
    <w:rsid w:val="005009C3"/>
    <w:rsid w:val="005077EF"/>
    <w:rsid w:val="0051003E"/>
    <w:rsid w:val="005122C3"/>
    <w:rsid w:val="0051272F"/>
    <w:rsid w:val="00516A99"/>
    <w:rsid w:val="00517180"/>
    <w:rsid w:val="00517E4D"/>
    <w:rsid w:val="0052186B"/>
    <w:rsid w:val="005250D2"/>
    <w:rsid w:val="00530D1A"/>
    <w:rsid w:val="005374F2"/>
    <w:rsid w:val="005400C5"/>
    <w:rsid w:val="00542B38"/>
    <w:rsid w:val="00544CE1"/>
    <w:rsid w:val="00545366"/>
    <w:rsid w:val="005469B5"/>
    <w:rsid w:val="005470BB"/>
    <w:rsid w:val="00550373"/>
    <w:rsid w:val="005530E2"/>
    <w:rsid w:val="00557C27"/>
    <w:rsid w:val="00561072"/>
    <w:rsid w:val="00562A26"/>
    <w:rsid w:val="00563565"/>
    <w:rsid w:val="00564047"/>
    <w:rsid w:val="005643F3"/>
    <w:rsid w:val="00572EDE"/>
    <w:rsid w:val="0058072B"/>
    <w:rsid w:val="00580FE2"/>
    <w:rsid w:val="005918D1"/>
    <w:rsid w:val="005940B5"/>
    <w:rsid w:val="005941B9"/>
    <w:rsid w:val="00594563"/>
    <w:rsid w:val="0059634D"/>
    <w:rsid w:val="0059673A"/>
    <w:rsid w:val="005A00A4"/>
    <w:rsid w:val="005A0A47"/>
    <w:rsid w:val="005A21A3"/>
    <w:rsid w:val="005A3C12"/>
    <w:rsid w:val="005B1123"/>
    <w:rsid w:val="005B6CE9"/>
    <w:rsid w:val="005C0283"/>
    <w:rsid w:val="005C2B74"/>
    <w:rsid w:val="005C520D"/>
    <w:rsid w:val="005D41C8"/>
    <w:rsid w:val="005D45F1"/>
    <w:rsid w:val="005D68ED"/>
    <w:rsid w:val="005D6F9B"/>
    <w:rsid w:val="005D7093"/>
    <w:rsid w:val="005E2267"/>
    <w:rsid w:val="005E24D1"/>
    <w:rsid w:val="005E5984"/>
    <w:rsid w:val="005E6615"/>
    <w:rsid w:val="005E6D76"/>
    <w:rsid w:val="005F018C"/>
    <w:rsid w:val="005F26CE"/>
    <w:rsid w:val="005F2996"/>
    <w:rsid w:val="005F3870"/>
    <w:rsid w:val="005F41B2"/>
    <w:rsid w:val="006011E7"/>
    <w:rsid w:val="00610291"/>
    <w:rsid w:val="00611AFE"/>
    <w:rsid w:val="00614A21"/>
    <w:rsid w:val="00625721"/>
    <w:rsid w:val="00630242"/>
    <w:rsid w:val="00632354"/>
    <w:rsid w:val="00632FE9"/>
    <w:rsid w:val="00635D5C"/>
    <w:rsid w:val="00642789"/>
    <w:rsid w:val="00642ED7"/>
    <w:rsid w:val="0065322B"/>
    <w:rsid w:val="00657A9B"/>
    <w:rsid w:val="006652B0"/>
    <w:rsid w:val="00672931"/>
    <w:rsid w:val="006747D4"/>
    <w:rsid w:val="00675C18"/>
    <w:rsid w:val="00676A84"/>
    <w:rsid w:val="00686055"/>
    <w:rsid w:val="00691769"/>
    <w:rsid w:val="00692306"/>
    <w:rsid w:val="0069361C"/>
    <w:rsid w:val="00696080"/>
    <w:rsid w:val="0069616A"/>
    <w:rsid w:val="006A114E"/>
    <w:rsid w:val="006A4F9C"/>
    <w:rsid w:val="006B0460"/>
    <w:rsid w:val="006B301D"/>
    <w:rsid w:val="006B7932"/>
    <w:rsid w:val="006D3E28"/>
    <w:rsid w:val="006D4AF2"/>
    <w:rsid w:val="006D5465"/>
    <w:rsid w:val="006D793F"/>
    <w:rsid w:val="006E07AB"/>
    <w:rsid w:val="006E16DF"/>
    <w:rsid w:val="006E3458"/>
    <w:rsid w:val="006F092F"/>
    <w:rsid w:val="006F4BA9"/>
    <w:rsid w:val="006F5016"/>
    <w:rsid w:val="006F60A2"/>
    <w:rsid w:val="006F7888"/>
    <w:rsid w:val="006F79D0"/>
    <w:rsid w:val="00701DEF"/>
    <w:rsid w:val="007026C1"/>
    <w:rsid w:val="00704997"/>
    <w:rsid w:val="0070744C"/>
    <w:rsid w:val="0070777F"/>
    <w:rsid w:val="007104E6"/>
    <w:rsid w:val="00716E24"/>
    <w:rsid w:val="00721709"/>
    <w:rsid w:val="007217C5"/>
    <w:rsid w:val="00722347"/>
    <w:rsid w:val="007257A8"/>
    <w:rsid w:val="00731329"/>
    <w:rsid w:val="007314E3"/>
    <w:rsid w:val="00733834"/>
    <w:rsid w:val="00735C05"/>
    <w:rsid w:val="00735D62"/>
    <w:rsid w:val="007368D8"/>
    <w:rsid w:val="00736D7B"/>
    <w:rsid w:val="0074126B"/>
    <w:rsid w:val="00743E7F"/>
    <w:rsid w:val="00751D43"/>
    <w:rsid w:val="00753B6E"/>
    <w:rsid w:val="00757B60"/>
    <w:rsid w:val="0076012A"/>
    <w:rsid w:val="00762975"/>
    <w:rsid w:val="007635DF"/>
    <w:rsid w:val="00764821"/>
    <w:rsid w:val="00771C65"/>
    <w:rsid w:val="0077318A"/>
    <w:rsid w:val="0077338F"/>
    <w:rsid w:val="00773D75"/>
    <w:rsid w:val="00776A6F"/>
    <w:rsid w:val="00777584"/>
    <w:rsid w:val="00784228"/>
    <w:rsid w:val="007902CC"/>
    <w:rsid w:val="007977ED"/>
    <w:rsid w:val="007A5EBA"/>
    <w:rsid w:val="007B709F"/>
    <w:rsid w:val="007C1E3B"/>
    <w:rsid w:val="007C452D"/>
    <w:rsid w:val="007C6415"/>
    <w:rsid w:val="007C77D1"/>
    <w:rsid w:val="007C7825"/>
    <w:rsid w:val="007D0304"/>
    <w:rsid w:val="007D2EC6"/>
    <w:rsid w:val="007D3FA7"/>
    <w:rsid w:val="007D4BB2"/>
    <w:rsid w:val="007E252F"/>
    <w:rsid w:val="007E52F2"/>
    <w:rsid w:val="007E6FD5"/>
    <w:rsid w:val="007E7AC4"/>
    <w:rsid w:val="007F0942"/>
    <w:rsid w:val="007F0D9D"/>
    <w:rsid w:val="007F1925"/>
    <w:rsid w:val="00807E3D"/>
    <w:rsid w:val="0081017D"/>
    <w:rsid w:val="00816444"/>
    <w:rsid w:val="00817BFB"/>
    <w:rsid w:val="008225E2"/>
    <w:rsid w:val="0082340F"/>
    <w:rsid w:val="0082473B"/>
    <w:rsid w:val="00824A60"/>
    <w:rsid w:val="00832C09"/>
    <w:rsid w:val="00833049"/>
    <w:rsid w:val="00834259"/>
    <w:rsid w:val="00836C0B"/>
    <w:rsid w:val="008406EC"/>
    <w:rsid w:val="00844A29"/>
    <w:rsid w:val="00845511"/>
    <w:rsid w:val="00847043"/>
    <w:rsid w:val="0085534B"/>
    <w:rsid w:val="00860169"/>
    <w:rsid w:val="00861F71"/>
    <w:rsid w:val="0086441B"/>
    <w:rsid w:val="008645BE"/>
    <w:rsid w:val="00874B3D"/>
    <w:rsid w:val="00885AB5"/>
    <w:rsid w:val="00885D6D"/>
    <w:rsid w:val="008A3662"/>
    <w:rsid w:val="008A4AC6"/>
    <w:rsid w:val="008A5CF0"/>
    <w:rsid w:val="008A719F"/>
    <w:rsid w:val="008A7C2B"/>
    <w:rsid w:val="008B0C04"/>
    <w:rsid w:val="008C7796"/>
    <w:rsid w:val="008D7682"/>
    <w:rsid w:val="008E177E"/>
    <w:rsid w:val="008E248D"/>
    <w:rsid w:val="008E5B49"/>
    <w:rsid w:val="00901DCA"/>
    <w:rsid w:val="009025E8"/>
    <w:rsid w:val="00907791"/>
    <w:rsid w:val="00910B13"/>
    <w:rsid w:val="00913A54"/>
    <w:rsid w:val="00916AA4"/>
    <w:rsid w:val="009209AD"/>
    <w:rsid w:val="009230AB"/>
    <w:rsid w:val="009245CF"/>
    <w:rsid w:val="00925CB8"/>
    <w:rsid w:val="0092641D"/>
    <w:rsid w:val="009279BB"/>
    <w:rsid w:val="00933479"/>
    <w:rsid w:val="00936463"/>
    <w:rsid w:val="00936677"/>
    <w:rsid w:val="00936ACD"/>
    <w:rsid w:val="00936B19"/>
    <w:rsid w:val="0094443F"/>
    <w:rsid w:val="009504B9"/>
    <w:rsid w:val="00952206"/>
    <w:rsid w:val="009522D4"/>
    <w:rsid w:val="009533DD"/>
    <w:rsid w:val="00955192"/>
    <w:rsid w:val="009566B0"/>
    <w:rsid w:val="00957EA8"/>
    <w:rsid w:val="009605B7"/>
    <w:rsid w:val="00963732"/>
    <w:rsid w:val="00966738"/>
    <w:rsid w:val="009717F6"/>
    <w:rsid w:val="00974283"/>
    <w:rsid w:val="00976205"/>
    <w:rsid w:val="00983CC2"/>
    <w:rsid w:val="00984DCD"/>
    <w:rsid w:val="0098651B"/>
    <w:rsid w:val="0099201A"/>
    <w:rsid w:val="009A0B7F"/>
    <w:rsid w:val="009A1645"/>
    <w:rsid w:val="009A4567"/>
    <w:rsid w:val="009A616A"/>
    <w:rsid w:val="009A7419"/>
    <w:rsid w:val="009B199E"/>
    <w:rsid w:val="009B24EC"/>
    <w:rsid w:val="009B4777"/>
    <w:rsid w:val="009B77C6"/>
    <w:rsid w:val="009C1F46"/>
    <w:rsid w:val="009C403F"/>
    <w:rsid w:val="009C4173"/>
    <w:rsid w:val="009C6B42"/>
    <w:rsid w:val="009C7AC6"/>
    <w:rsid w:val="009C7B3A"/>
    <w:rsid w:val="009D4DC6"/>
    <w:rsid w:val="009E0234"/>
    <w:rsid w:val="009E3D43"/>
    <w:rsid w:val="009F39DD"/>
    <w:rsid w:val="00A129D6"/>
    <w:rsid w:val="00A163EE"/>
    <w:rsid w:val="00A27D2B"/>
    <w:rsid w:val="00A30BBC"/>
    <w:rsid w:val="00A313D2"/>
    <w:rsid w:val="00A349E0"/>
    <w:rsid w:val="00A4119F"/>
    <w:rsid w:val="00A41CF9"/>
    <w:rsid w:val="00A5268D"/>
    <w:rsid w:val="00A7072E"/>
    <w:rsid w:val="00A7151E"/>
    <w:rsid w:val="00A724E8"/>
    <w:rsid w:val="00A7748E"/>
    <w:rsid w:val="00A8128B"/>
    <w:rsid w:val="00A836B8"/>
    <w:rsid w:val="00A846E4"/>
    <w:rsid w:val="00A9009F"/>
    <w:rsid w:val="00A90DB0"/>
    <w:rsid w:val="00A93831"/>
    <w:rsid w:val="00A93AEC"/>
    <w:rsid w:val="00A93F7D"/>
    <w:rsid w:val="00A9451A"/>
    <w:rsid w:val="00A94C54"/>
    <w:rsid w:val="00A96DB6"/>
    <w:rsid w:val="00A97026"/>
    <w:rsid w:val="00A97968"/>
    <w:rsid w:val="00AA513B"/>
    <w:rsid w:val="00AA5A25"/>
    <w:rsid w:val="00AA6B04"/>
    <w:rsid w:val="00AB4267"/>
    <w:rsid w:val="00AB568C"/>
    <w:rsid w:val="00AB5984"/>
    <w:rsid w:val="00AB6F16"/>
    <w:rsid w:val="00AC12EB"/>
    <w:rsid w:val="00AC4549"/>
    <w:rsid w:val="00AC4BA1"/>
    <w:rsid w:val="00AD1B3B"/>
    <w:rsid w:val="00AD74EC"/>
    <w:rsid w:val="00AD7C9A"/>
    <w:rsid w:val="00AE2710"/>
    <w:rsid w:val="00AE3B53"/>
    <w:rsid w:val="00AE650C"/>
    <w:rsid w:val="00AF0D34"/>
    <w:rsid w:val="00AF4E73"/>
    <w:rsid w:val="00B0136B"/>
    <w:rsid w:val="00B02814"/>
    <w:rsid w:val="00B041BA"/>
    <w:rsid w:val="00B04C41"/>
    <w:rsid w:val="00B06ED0"/>
    <w:rsid w:val="00B077F6"/>
    <w:rsid w:val="00B10526"/>
    <w:rsid w:val="00B14633"/>
    <w:rsid w:val="00B2418E"/>
    <w:rsid w:val="00B259E6"/>
    <w:rsid w:val="00B368A9"/>
    <w:rsid w:val="00B431F1"/>
    <w:rsid w:val="00B44DF3"/>
    <w:rsid w:val="00B47257"/>
    <w:rsid w:val="00B52675"/>
    <w:rsid w:val="00B53E76"/>
    <w:rsid w:val="00B57742"/>
    <w:rsid w:val="00B5792B"/>
    <w:rsid w:val="00B63F1B"/>
    <w:rsid w:val="00B64E02"/>
    <w:rsid w:val="00B80E5A"/>
    <w:rsid w:val="00B81666"/>
    <w:rsid w:val="00B83794"/>
    <w:rsid w:val="00B90469"/>
    <w:rsid w:val="00B96CC4"/>
    <w:rsid w:val="00B96F8A"/>
    <w:rsid w:val="00BA298F"/>
    <w:rsid w:val="00BA40D4"/>
    <w:rsid w:val="00BA7D0F"/>
    <w:rsid w:val="00BB1324"/>
    <w:rsid w:val="00BB1A2F"/>
    <w:rsid w:val="00BB3F7A"/>
    <w:rsid w:val="00BC0A6E"/>
    <w:rsid w:val="00BC0A9E"/>
    <w:rsid w:val="00BD588E"/>
    <w:rsid w:val="00BD7AE9"/>
    <w:rsid w:val="00BE09B4"/>
    <w:rsid w:val="00BF080A"/>
    <w:rsid w:val="00BF142E"/>
    <w:rsid w:val="00BF1553"/>
    <w:rsid w:val="00C0575B"/>
    <w:rsid w:val="00C07F87"/>
    <w:rsid w:val="00C17D90"/>
    <w:rsid w:val="00C205F8"/>
    <w:rsid w:val="00C24013"/>
    <w:rsid w:val="00C2475C"/>
    <w:rsid w:val="00C26B90"/>
    <w:rsid w:val="00C27A63"/>
    <w:rsid w:val="00C30B6B"/>
    <w:rsid w:val="00C31387"/>
    <w:rsid w:val="00C34F22"/>
    <w:rsid w:val="00C35090"/>
    <w:rsid w:val="00C35C14"/>
    <w:rsid w:val="00C37DF1"/>
    <w:rsid w:val="00C42561"/>
    <w:rsid w:val="00C45160"/>
    <w:rsid w:val="00C46279"/>
    <w:rsid w:val="00C464CF"/>
    <w:rsid w:val="00C5198E"/>
    <w:rsid w:val="00C54033"/>
    <w:rsid w:val="00C557FF"/>
    <w:rsid w:val="00C563BF"/>
    <w:rsid w:val="00C60294"/>
    <w:rsid w:val="00C60F4B"/>
    <w:rsid w:val="00C61DA4"/>
    <w:rsid w:val="00C646A9"/>
    <w:rsid w:val="00C65A26"/>
    <w:rsid w:val="00C70439"/>
    <w:rsid w:val="00C7736B"/>
    <w:rsid w:val="00C97237"/>
    <w:rsid w:val="00CA22A5"/>
    <w:rsid w:val="00CA29C8"/>
    <w:rsid w:val="00CB1135"/>
    <w:rsid w:val="00CB5092"/>
    <w:rsid w:val="00CC5511"/>
    <w:rsid w:val="00CD4527"/>
    <w:rsid w:val="00CD56DB"/>
    <w:rsid w:val="00CE08F1"/>
    <w:rsid w:val="00CF1F66"/>
    <w:rsid w:val="00CF20C2"/>
    <w:rsid w:val="00CF7D21"/>
    <w:rsid w:val="00D0635B"/>
    <w:rsid w:val="00D213B8"/>
    <w:rsid w:val="00D335CC"/>
    <w:rsid w:val="00D36EAE"/>
    <w:rsid w:val="00D455B8"/>
    <w:rsid w:val="00D45C3E"/>
    <w:rsid w:val="00D61D0C"/>
    <w:rsid w:val="00D61D3C"/>
    <w:rsid w:val="00D624C8"/>
    <w:rsid w:val="00D6255C"/>
    <w:rsid w:val="00D62DE5"/>
    <w:rsid w:val="00D64F6F"/>
    <w:rsid w:val="00D676C3"/>
    <w:rsid w:val="00D76110"/>
    <w:rsid w:val="00D76424"/>
    <w:rsid w:val="00D823E2"/>
    <w:rsid w:val="00D82988"/>
    <w:rsid w:val="00D83490"/>
    <w:rsid w:val="00D92B11"/>
    <w:rsid w:val="00D93EED"/>
    <w:rsid w:val="00DA3428"/>
    <w:rsid w:val="00DB0B83"/>
    <w:rsid w:val="00DB14C1"/>
    <w:rsid w:val="00DB4CD7"/>
    <w:rsid w:val="00DB65EF"/>
    <w:rsid w:val="00DB76C0"/>
    <w:rsid w:val="00DB7C22"/>
    <w:rsid w:val="00DC0E31"/>
    <w:rsid w:val="00DC3D5D"/>
    <w:rsid w:val="00DC4850"/>
    <w:rsid w:val="00DD2EA0"/>
    <w:rsid w:val="00DE580C"/>
    <w:rsid w:val="00DF0672"/>
    <w:rsid w:val="00DF13E6"/>
    <w:rsid w:val="00DF2B51"/>
    <w:rsid w:val="00DF7707"/>
    <w:rsid w:val="00DF7790"/>
    <w:rsid w:val="00E037D8"/>
    <w:rsid w:val="00E05319"/>
    <w:rsid w:val="00E06E97"/>
    <w:rsid w:val="00E117D5"/>
    <w:rsid w:val="00E1186D"/>
    <w:rsid w:val="00E153B8"/>
    <w:rsid w:val="00E15F14"/>
    <w:rsid w:val="00E17B9C"/>
    <w:rsid w:val="00E214F3"/>
    <w:rsid w:val="00E21D7E"/>
    <w:rsid w:val="00E3029F"/>
    <w:rsid w:val="00E374D2"/>
    <w:rsid w:val="00E42B9F"/>
    <w:rsid w:val="00E44BD3"/>
    <w:rsid w:val="00E54897"/>
    <w:rsid w:val="00E61C14"/>
    <w:rsid w:val="00E62CA6"/>
    <w:rsid w:val="00E71959"/>
    <w:rsid w:val="00E73903"/>
    <w:rsid w:val="00E75917"/>
    <w:rsid w:val="00E75FE7"/>
    <w:rsid w:val="00E7637E"/>
    <w:rsid w:val="00E80018"/>
    <w:rsid w:val="00E81A64"/>
    <w:rsid w:val="00E82C57"/>
    <w:rsid w:val="00E843AD"/>
    <w:rsid w:val="00E850F7"/>
    <w:rsid w:val="00E85917"/>
    <w:rsid w:val="00E87C85"/>
    <w:rsid w:val="00E93A19"/>
    <w:rsid w:val="00E95345"/>
    <w:rsid w:val="00E9763C"/>
    <w:rsid w:val="00EA114C"/>
    <w:rsid w:val="00EA2363"/>
    <w:rsid w:val="00EA282A"/>
    <w:rsid w:val="00EB3899"/>
    <w:rsid w:val="00EB5294"/>
    <w:rsid w:val="00EB5B06"/>
    <w:rsid w:val="00EB72E2"/>
    <w:rsid w:val="00EC2AF4"/>
    <w:rsid w:val="00EC3728"/>
    <w:rsid w:val="00EC4241"/>
    <w:rsid w:val="00EC42DF"/>
    <w:rsid w:val="00EC6013"/>
    <w:rsid w:val="00ED112D"/>
    <w:rsid w:val="00ED4088"/>
    <w:rsid w:val="00ED4F6C"/>
    <w:rsid w:val="00ED5469"/>
    <w:rsid w:val="00EE0704"/>
    <w:rsid w:val="00EE0D5F"/>
    <w:rsid w:val="00EE32AE"/>
    <w:rsid w:val="00EF3EBB"/>
    <w:rsid w:val="00F034FB"/>
    <w:rsid w:val="00F038E5"/>
    <w:rsid w:val="00F061AC"/>
    <w:rsid w:val="00F061C3"/>
    <w:rsid w:val="00F11C6A"/>
    <w:rsid w:val="00F12D20"/>
    <w:rsid w:val="00F1366C"/>
    <w:rsid w:val="00F175C6"/>
    <w:rsid w:val="00F212BE"/>
    <w:rsid w:val="00F2229A"/>
    <w:rsid w:val="00F23764"/>
    <w:rsid w:val="00F24885"/>
    <w:rsid w:val="00F2500C"/>
    <w:rsid w:val="00F30321"/>
    <w:rsid w:val="00F34941"/>
    <w:rsid w:val="00F43DD3"/>
    <w:rsid w:val="00F474E3"/>
    <w:rsid w:val="00F517EF"/>
    <w:rsid w:val="00F53CD7"/>
    <w:rsid w:val="00F54A97"/>
    <w:rsid w:val="00F60BD9"/>
    <w:rsid w:val="00F665B3"/>
    <w:rsid w:val="00F71DC5"/>
    <w:rsid w:val="00F73DBE"/>
    <w:rsid w:val="00F76D11"/>
    <w:rsid w:val="00F84174"/>
    <w:rsid w:val="00F844A0"/>
    <w:rsid w:val="00F86D20"/>
    <w:rsid w:val="00F92AC8"/>
    <w:rsid w:val="00F95A08"/>
    <w:rsid w:val="00FB470E"/>
    <w:rsid w:val="00FC251E"/>
    <w:rsid w:val="00FC2CDD"/>
    <w:rsid w:val="00FC6D37"/>
    <w:rsid w:val="00FD2291"/>
    <w:rsid w:val="00FD2639"/>
    <w:rsid w:val="00FD52D1"/>
    <w:rsid w:val="00FD747C"/>
    <w:rsid w:val="00FE06F8"/>
    <w:rsid w:val="00FE734A"/>
    <w:rsid w:val="00FE7926"/>
    <w:rsid w:val="00FE7ED5"/>
    <w:rsid w:val="00FF326A"/>
    <w:rsid w:val="00FF64D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0704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EE0704"/>
    <w:pPr>
      <w:keepNext/>
      <w:jc w:val="center"/>
      <w:outlineLvl w:val="3"/>
    </w:pPr>
    <w:rPr>
      <w:b/>
      <w:color w:val="0000CC"/>
      <w:szCs w:val="26"/>
    </w:rPr>
  </w:style>
  <w:style w:type="paragraph" w:styleId="Heading5">
    <w:name w:val="heading 5"/>
    <w:basedOn w:val="Normal"/>
    <w:next w:val="Normal"/>
    <w:qFormat/>
    <w:rsid w:val="00EE0704"/>
    <w:pPr>
      <w:keepNext/>
      <w:jc w:val="center"/>
      <w:outlineLvl w:val="4"/>
    </w:pPr>
    <w:rPr>
      <w:b/>
      <w:color w:val="0000CC"/>
      <w:spacing w:val="-14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C25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251E"/>
  </w:style>
  <w:style w:type="paragraph" w:styleId="BodyText">
    <w:name w:val="Body Text"/>
    <w:basedOn w:val="Normal"/>
    <w:rsid w:val="00D92B11"/>
    <w:pPr>
      <w:jc w:val="center"/>
    </w:pPr>
    <w:rPr>
      <w:rFonts w:ascii=".VnTime" w:hAnsi=".VnTime"/>
      <w:b/>
      <w:szCs w:val="20"/>
    </w:rPr>
  </w:style>
  <w:style w:type="paragraph" w:styleId="Header">
    <w:name w:val="header"/>
    <w:basedOn w:val="Normal"/>
    <w:rsid w:val="001C72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6D7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B65EF"/>
    <w:pPr>
      <w:spacing w:after="120"/>
      <w:ind w:left="283"/>
    </w:pPr>
  </w:style>
  <w:style w:type="paragraph" w:styleId="NormalWeb">
    <w:name w:val="Normal (Web)"/>
    <w:basedOn w:val="Normal"/>
    <w:unhideWhenUsed/>
    <w:rsid w:val="0042736E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CharCharCharChar">
    <w:name w:val=" Char Char Char Char"/>
    <w:basedOn w:val="Normal"/>
    <w:semiHidden/>
    <w:rsid w:val="009C7B3A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Heading3Char">
    <w:name w:val="Heading 3 Char"/>
    <w:link w:val="Heading3"/>
    <w:rsid w:val="00DF2B51"/>
    <w:rPr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0704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EE0704"/>
    <w:pPr>
      <w:keepNext/>
      <w:jc w:val="center"/>
      <w:outlineLvl w:val="3"/>
    </w:pPr>
    <w:rPr>
      <w:b/>
      <w:color w:val="0000CC"/>
      <w:szCs w:val="26"/>
    </w:rPr>
  </w:style>
  <w:style w:type="paragraph" w:styleId="Heading5">
    <w:name w:val="heading 5"/>
    <w:basedOn w:val="Normal"/>
    <w:next w:val="Normal"/>
    <w:qFormat/>
    <w:rsid w:val="00EE0704"/>
    <w:pPr>
      <w:keepNext/>
      <w:jc w:val="center"/>
      <w:outlineLvl w:val="4"/>
    </w:pPr>
    <w:rPr>
      <w:b/>
      <w:color w:val="0000CC"/>
      <w:spacing w:val="-14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C25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251E"/>
  </w:style>
  <w:style w:type="paragraph" w:styleId="BodyText">
    <w:name w:val="Body Text"/>
    <w:basedOn w:val="Normal"/>
    <w:rsid w:val="00D92B11"/>
    <w:pPr>
      <w:jc w:val="center"/>
    </w:pPr>
    <w:rPr>
      <w:rFonts w:ascii=".VnTime" w:hAnsi=".VnTime"/>
      <w:b/>
      <w:szCs w:val="20"/>
    </w:rPr>
  </w:style>
  <w:style w:type="paragraph" w:styleId="Header">
    <w:name w:val="header"/>
    <w:basedOn w:val="Normal"/>
    <w:rsid w:val="001C72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6D7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B65EF"/>
    <w:pPr>
      <w:spacing w:after="120"/>
      <w:ind w:left="283"/>
    </w:pPr>
  </w:style>
  <w:style w:type="paragraph" w:styleId="NormalWeb">
    <w:name w:val="Normal (Web)"/>
    <w:basedOn w:val="Normal"/>
    <w:unhideWhenUsed/>
    <w:rsid w:val="0042736E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CharCharCharChar">
    <w:name w:val=" Char Char Char Char"/>
    <w:basedOn w:val="Normal"/>
    <w:semiHidden/>
    <w:rsid w:val="009C7B3A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Heading3Char">
    <w:name w:val="Heading 3 Char"/>
    <w:link w:val="Heading3"/>
    <w:rsid w:val="00DF2B51"/>
    <w:rPr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TỈNH AN GIANG</vt:lpstr>
    </vt:vector>
  </TitlesOfParts>
  <Company>So-Noivu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TỈNH AN GIANG</dc:title>
  <dc:creator>Toan</dc:creator>
  <cp:lastModifiedBy>LENOVO PC</cp:lastModifiedBy>
  <cp:revision>2</cp:revision>
  <cp:lastPrinted>2023-12-18T07:39:00Z</cp:lastPrinted>
  <dcterms:created xsi:type="dcterms:W3CDTF">2024-03-27T08:00:00Z</dcterms:created>
  <dcterms:modified xsi:type="dcterms:W3CDTF">2024-03-27T08:00:00Z</dcterms:modified>
</cp:coreProperties>
</file>