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3227"/>
        <w:gridCol w:w="5953"/>
      </w:tblGrid>
      <w:tr w:rsidR="00461379" w:rsidRPr="00590674" w:rsidTr="00F827C6">
        <w:trPr>
          <w:trHeight w:val="1134"/>
        </w:trPr>
        <w:tc>
          <w:tcPr>
            <w:tcW w:w="3227" w:type="dxa"/>
          </w:tcPr>
          <w:p w:rsidR="00461379" w:rsidRPr="00590674" w:rsidRDefault="00461379" w:rsidP="00F827C6">
            <w:pPr>
              <w:jc w:val="center"/>
              <w:rPr>
                <w:bCs/>
                <w:spacing w:val="-6"/>
                <w:sz w:val="27"/>
                <w:szCs w:val="27"/>
              </w:rPr>
            </w:pPr>
            <w:bookmarkStart w:id="0" w:name="_GoBack"/>
            <w:bookmarkEnd w:id="0"/>
            <w:r w:rsidRPr="00590674">
              <w:rPr>
                <w:bCs/>
                <w:spacing w:val="-6"/>
                <w:sz w:val="27"/>
                <w:szCs w:val="27"/>
              </w:rPr>
              <w:t>UBND TỈNH AN GIANG</w:t>
            </w:r>
          </w:p>
          <w:p w:rsidR="00461379" w:rsidRPr="00590674" w:rsidRDefault="00461379" w:rsidP="00F827C6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590674">
              <w:rPr>
                <w:b/>
                <w:bCs/>
                <w:spacing w:val="-6"/>
                <w:sz w:val="28"/>
                <w:szCs w:val="28"/>
              </w:rPr>
              <w:t>SỞ NỘI VỤ</w:t>
            </w:r>
          </w:p>
          <w:p w:rsidR="00461379" w:rsidRPr="00590674" w:rsidRDefault="00E02D97" w:rsidP="001A510F">
            <w:pPr>
              <w:keepNext/>
              <w:spacing w:before="240"/>
              <w:jc w:val="center"/>
              <w:outlineLvl w:val="4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44450</wp:posOffset>
                      </wp:positionV>
                      <wp:extent cx="396240" cy="0"/>
                      <wp:effectExtent l="0" t="0" r="0" b="0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.5pt" to="89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x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"/>
                  </w:pict>
                </mc:Fallback>
              </mc:AlternateContent>
            </w:r>
            <w:r w:rsidR="00461379" w:rsidRPr="00590674">
              <w:rPr>
                <w:bCs/>
                <w:spacing w:val="-6"/>
                <w:sz w:val="28"/>
                <w:szCs w:val="28"/>
              </w:rPr>
              <w:t xml:space="preserve">Số: </w:t>
            </w:r>
            <w:r w:rsidR="00E117CE" w:rsidRPr="00590674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1A510F" w:rsidRPr="00590674">
              <w:rPr>
                <w:bCs/>
                <w:spacing w:val="-6"/>
                <w:sz w:val="28"/>
                <w:szCs w:val="28"/>
              </w:rPr>
              <w:t xml:space="preserve">    </w:t>
            </w:r>
            <w:r w:rsidR="000656EA" w:rsidRPr="00590674">
              <w:rPr>
                <w:bCs/>
                <w:spacing w:val="-6"/>
                <w:sz w:val="28"/>
                <w:szCs w:val="28"/>
              </w:rPr>
              <w:t xml:space="preserve">      </w:t>
            </w:r>
            <w:r w:rsidR="001A510F" w:rsidRPr="00590674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461379" w:rsidRPr="00590674">
              <w:rPr>
                <w:bCs/>
                <w:spacing w:val="-6"/>
                <w:sz w:val="28"/>
                <w:szCs w:val="28"/>
              </w:rPr>
              <w:t>/TTr-SNV</w:t>
            </w:r>
            <w:r w:rsidR="00461379" w:rsidRPr="00590674">
              <w:rPr>
                <w:b/>
                <w:bCs/>
                <w:spacing w:val="-6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953" w:type="dxa"/>
          </w:tcPr>
          <w:p w:rsidR="00461379" w:rsidRPr="00590674" w:rsidRDefault="00461379" w:rsidP="00F827C6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590674">
              <w:rPr>
                <w:b/>
                <w:bCs/>
                <w:spacing w:val="-6"/>
                <w:sz w:val="27"/>
                <w:szCs w:val="27"/>
              </w:rPr>
              <w:t>CỘNG HÒA XÃ HỘI CHỦ NGHĨA VIỆT NAM</w:t>
            </w:r>
          </w:p>
          <w:p w:rsidR="00461379" w:rsidRPr="00590674" w:rsidRDefault="00461379" w:rsidP="00F827C6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590674">
              <w:rPr>
                <w:b/>
                <w:bCs/>
                <w:spacing w:val="-6"/>
                <w:sz w:val="28"/>
                <w:szCs w:val="28"/>
              </w:rPr>
              <w:t xml:space="preserve">     Độc lập </w:t>
            </w:r>
            <w:r w:rsidRPr="00590674">
              <w:rPr>
                <w:bCs/>
                <w:spacing w:val="-6"/>
                <w:sz w:val="28"/>
                <w:szCs w:val="28"/>
              </w:rPr>
              <w:t>-</w:t>
            </w:r>
            <w:r w:rsidRPr="00590674">
              <w:rPr>
                <w:b/>
                <w:bCs/>
                <w:spacing w:val="-6"/>
                <w:sz w:val="28"/>
                <w:szCs w:val="28"/>
              </w:rPr>
              <w:t xml:space="preserve"> Tự do </w:t>
            </w:r>
            <w:r w:rsidRPr="00590674">
              <w:rPr>
                <w:bCs/>
                <w:spacing w:val="-6"/>
                <w:sz w:val="28"/>
                <w:szCs w:val="28"/>
              </w:rPr>
              <w:t>-</w:t>
            </w:r>
            <w:r w:rsidRPr="00590674">
              <w:rPr>
                <w:b/>
                <w:bCs/>
                <w:spacing w:val="-6"/>
                <w:sz w:val="28"/>
                <w:szCs w:val="28"/>
              </w:rPr>
              <w:t xml:space="preserve"> Hạnh Phúc</w:t>
            </w:r>
          </w:p>
          <w:p w:rsidR="00461379" w:rsidRPr="00590674" w:rsidRDefault="00E02D97" w:rsidP="009C5347">
            <w:pPr>
              <w:pStyle w:val="Heading5"/>
              <w:jc w:val="center"/>
              <w:rPr>
                <w:rFonts w:ascii="Times New Roman" w:hAnsi="Times New Roman"/>
                <w:b w:val="0"/>
                <w:spacing w:val="-6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52070</wp:posOffset>
                      </wp:positionV>
                      <wp:extent cx="2232025" cy="0"/>
                      <wp:effectExtent l="0" t="0" r="0" b="0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4.1pt" to="240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TBEQIAACk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"/>
                  </w:pict>
                </mc:Fallback>
              </mc:AlternateContent>
            </w:r>
            <w:r w:rsidR="00E117CE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An Giang, ngày</w:t>
            </w:r>
            <w:r w:rsidR="00656E1A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 </w:t>
            </w:r>
            <w:r w:rsidR="000656EA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="009C5347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="007E1214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tháng </w:t>
            </w:r>
            <w:r w:rsidR="00121025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02</w:t>
            </w:r>
            <w:r w:rsidR="00E06A1E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="009C5347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n</w:t>
            </w:r>
            <w:r w:rsidR="00461379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ăm 20</w:t>
            </w:r>
            <w:r w:rsidR="009D5897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2</w:t>
            </w:r>
            <w:r w:rsidR="00121025" w:rsidRPr="0059067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4</w:t>
            </w:r>
          </w:p>
        </w:tc>
      </w:tr>
    </w:tbl>
    <w:p w:rsidR="009C1DD3" w:rsidRPr="00590674" w:rsidRDefault="009C1DD3">
      <w:pPr>
        <w:rPr>
          <w:b/>
          <w:color w:val="FF0000"/>
          <w:spacing w:val="-6"/>
          <w:sz w:val="28"/>
          <w:szCs w:val="28"/>
        </w:rPr>
      </w:pPr>
    </w:p>
    <w:p w:rsidR="00BD5F50" w:rsidRPr="00590674" w:rsidRDefault="00BD5F50" w:rsidP="004A2FF1">
      <w:pPr>
        <w:pStyle w:val="Heading1"/>
        <w:rPr>
          <w:spacing w:val="-6"/>
          <w:szCs w:val="28"/>
        </w:rPr>
      </w:pPr>
      <w:r w:rsidRPr="00590674">
        <w:rPr>
          <w:spacing w:val="-6"/>
          <w:szCs w:val="28"/>
        </w:rPr>
        <w:t>TỜ TRÌNH</w:t>
      </w:r>
    </w:p>
    <w:p w:rsidR="00121025" w:rsidRPr="00590674" w:rsidRDefault="00BD5F50" w:rsidP="00121025">
      <w:pPr>
        <w:jc w:val="center"/>
        <w:rPr>
          <w:b/>
          <w:spacing w:val="-6"/>
          <w:sz w:val="28"/>
          <w:szCs w:val="28"/>
        </w:rPr>
      </w:pPr>
      <w:r w:rsidRPr="00590674">
        <w:rPr>
          <w:b/>
          <w:spacing w:val="-6"/>
          <w:sz w:val="28"/>
          <w:szCs w:val="28"/>
        </w:rPr>
        <w:t>V</w:t>
      </w:r>
      <w:r w:rsidR="001E0BF0" w:rsidRPr="00590674">
        <w:rPr>
          <w:b/>
          <w:spacing w:val="-6"/>
          <w:sz w:val="28"/>
          <w:szCs w:val="28"/>
        </w:rPr>
        <w:t>ề việc</w:t>
      </w:r>
      <w:r w:rsidRPr="00590674">
        <w:rPr>
          <w:b/>
          <w:spacing w:val="-6"/>
          <w:sz w:val="28"/>
          <w:szCs w:val="28"/>
        </w:rPr>
        <w:t xml:space="preserve"> </w:t>
      </w:r>
      <w:r w:rsidR="00CB64DD" w:rsidRPr="00590674">
        <w:rPr>
          <w:b/>
          <w:spacing w:val="-6"/>
          <w:sz w:val="28"/>
          <w:szCs w:val="28"/>
        </w:rPr>
        <w:t xml:space="preserve">đề nghị </w:t>
      </w:r>
      <w:r w:rsidR="003F583C" w:rsidRPr="00590674">
        <w:rPr>
          <w:b/>
          <w:spacing w:val="-6"/>
          <w:sz w:val="28"/>
          <w:szCs w:val="28"/>
        </w:rPr>
        <w:t xml:space="preserve">khen thưởng </w:t>
      </w:r>
      <w:r w:rsidR="005F67E1" w:rsidRPr="00590674">
        <w:rPr>
          <w:b/>
          <w:spacing w:val="-6"/>
          <w:sz w:val="28"/>
          <w:szCs w:val="28"/>
        </w:rPr>
        <w:t xml:space="preserve">các </w:t>
      </w:r>
      <w:r w:rsidR="00CB64DD" w:rsidRPr="00590674">
        <w:rPr>
          <w:b/>
          <w:spacing w:val="-6"/>
          <w:sz w:val="28"/>
          <w:szCs w:val="28"/>
        </w:rPr>
        <w:t>tập thể</w:t>
      </w:r>
      <w:r w:rsidR="00101CC3" w:rsidRPr="00590674">
        <w:rPr>
          <w:b/>
          <w:spacing w:val="-6"/>
          <w:sz w:val="28"/>
          <w:szCs w:val="28"/>
        </w:rPr>
        <w:t>, cá nhân</w:t>
      </w:r>
      <w:r w:rsidR="00BC6AC4" w:rsidRPr="00590674">
        <w:rPr>
          <w:b/>
          <w:spacing w:val="-6"/>
          <w:sz w:val="28"/>
          <w:szCs w:val="28"/>
        </w:rPr>
        <w:t xml:space="preserve"> </w:t>
      </w:r>
      <w:r w:rsidR="00121025" w:rsidRPr="00590674">
        <w:rPr>
          <w:b/>
          <w:spacing w:val="-6"/>
          <w:sz w:val="28"/>
          <w:szCs w:val="28"/>
        </w:rPr>
        <w:t>đạt thành tích</w:t>
      </w:r>
    </w:p>
    <w:p w:rsidR="00121025" w:rsidRPr="00590674" w:rsidRDefault="00121025" w:rsidP="00121025">
      <w:pPr>
        <w:jc w:val="center"/>
        <w:rPr>
          <w:b/>
          <w:spacing w:val="-6"/>
          <w:sz w:val="28"/>
          <w:szCs w:val="28"/>
        </w:rPr>
      </w:pPr>
      <w:r w:rsidRPr="00590674">
        <w:rPr>
          <w:b/>
          <w:spacing w:val="-6"/>
          <w:sz w:val="28"/>
          <w:szCs w:val="28"/>
        </w:rPr>
        <w:t>trong phong trào thi đua đẩy mạnh cải cách hành chính</w:t>
      </w:r>
    </w:p>
    <w:p w:rsidR="00BD5F50" w:rsidRPr="00590674" w:rsidRDefault="00121025" w:rsidP="00121025">
      <w:pPr>
        <w:jc w:val="center"/>
        <w:rPr>
          <w:spacing w:val="-6"/>
          <w:sz w:val="28"/>
          <w:szCs w:val="28"/>
        </w:rPr>
      </w:pPr>
      <w:r w:rsidRPr="00590674">
        <w:rPr>
          <w:b/>
          <w:spacing w:val="-6"/>
          <w:sz w:val="28"/>
          <w:szCs w:val="28"/>
        </w:rPr>
        <w:t>tỉnh An Giang năm 2023</w:t>
      </w:r>
    </w:p>
    <w:p w:rsidR="00101CC3" w:rsidRPr="00590674" w:rsidRDefault="00E02D97" w:rsidP="0098283A">
      <w:pPr>
        <w:spacing w:before="120"/>
        <w:jc w:val="center"/>
        <w:rPr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76835</wp:posOffset>
                </wp:positionV>
                <wp:extent cx="704850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02.95pt;margin-top:6.05pt;width:55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rt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"/>
            </w:pict>
          </mc:Fallback>
        </mc:AlternateContent>
      </w:r>
    </w:p>
    <w:p w:rsidR="000656EA" w:rsidRPr="00590674" w:rsidRDefault="00530605" w:rsidP="00856B6F">
      <w:pPr>
        <w:spacing w:before="240" w:after="480"/>
        <w:jc w:val="center"/>
        <w:rPr>
          <w:spacing w:val="-6"/>
          <w:sz w:val="28"/>
          <w:szCs w:val="28"/>
        </w:rPr>
      </w:pPr>
      <w:r w:rsidRPr="00590674">
        <w:rPr>
          <w:spacing w:val="-6"/>
          <w:sz w:val="28"/>
          <w:szCs w:val="28"/>
        </w:rPr>
        <w:t>Kính gử</w:t>
      </w:r>
      <w:r w:rsidR="00FD750F" w:rsidRPr="00590674">
        <w:rPr>
          <w:spacing w:val="-6"/>
          <w:sz w:val="28"/>
          <w:szCs w:val="28"/>
        </w:rPr>
        <w:t xml:space="preserve">i: </w:t>
      </w:r>
      <w:r w:rsidR="00137A1C" w:rsidRPr="00590674">
        <w:rPr>
          <w:spacing w:val="-6"/>
          <w:sz w:val="28"/>
          <w:szCs w:val="28"/>
        </w:rPr>
        <w:t xml:space="preserve">Chủ tịch </w:t>
      </w:r>
      <w:r w:rsidR="00FD750F" w:rsidRPr="00590674">
        <w:rPr>
          <w:spacing w:val="-6"/>
          <w:sz w:val="28"/>
          <w:szCs w:val="28"/>
        </w:rPr>
        <w:t>Ủy ban nhân dân tỉnh</w:t>
      </w:r>
    </w:p>
    <w:p w:rsidR="00FA2149" w:rsidRDefault="00841635" w:rsidP="00E16783">
      <w:pPr>
        <w:spacing w:after="120" w:line="276" w:lineRule="auto"/>
        <w:ind w:firstLine="720"/>
        <w:jc w:val="both"/>
        <w:rPr>
          <w:spacing w:val="-6"/>
          <w:sz w:val="28"/>
          <w:szCs w:val="28"/>
        </w:rPr>
      </w:pPr>
      <w:r w:rsidRPr="00590674">
        <w:rPr>
          <w:spacing w:val="-6"/>
          <w:sz w:val="28"/>
          <w:szCs w:val="28"/>
        </w:rPr>
        <w:t xml:space="preserve">Căn cứ Luật Thi đua, Khen thưởng ngày </w:t>
      </w:r>
      <w:r w:rsidR="00FA2149">
        <w:rPr>
          <w:spacing w:val="-6"/>
          <w:sz w:val="28"/>
          <w:szCs w:val="28"/>
        </w:rPr>
        <w:t>15</w:t>
      </w:r>
      <w:r w:rsidRPr="00590674">
        <w:rPr>
          <w:spacing w:val="-6"/>
          <w:sz w:val="28"/>
          <w:szCs w:val="28"/>
        </w:rPr>
        <w:t xml:space="preserve"> tháng </w:t>
      </w:r>
      <w:r w:rsidR="00FA2149">
        <w:rPr>
          <w:spacing w:val="-6"/>
          <w:sz w:val="28"/>
          <w:szCs w:val="28"/>
        </w:rPr>
        <w:t>6</w:t>
      </w:r>
      <w:r w:rsidRPr="00590674">
        <w:rPr>
          <w:spacing w:val="-6"/>
          <w:sz w:val="28"/>
          <w:szCs w:val="28"/>
        </w:rPr>
        <w:t xml:space="preserve"> năm 20</w:t>
      </w:r>
      <w:r w:rsidR="00FA2149">
        <w:rPr>
          <w:spacing w:val="-6"/>
          <w:sz w:val="28"/>
          <w:szCs w:val="28"/>
        </w:rPr>
        <w:t>22</w:t>
      </w:r>
      <w:r w:rsidRPr="00590674">
        <w:rPr>
          <w:spacing w:val="-6"/>
          <w:sz w:val="28"/>
          <w:szCs w:val="28"/>
        </w:rPr>
        <w:t xml:space="preserve">; </w:t>
      </w:r>
    </w:p>
    <w:p w:rsidR="00841635" w:rsidRPr="00590674" w:rsidRDefault="00841635" w:rsidP="00E16783">
      <w:pPr>
        <w:spacing w:after="120" w:line="276" w:lineRule="auto"/>
        <w:ind w:firstLine="720"/>
        <w:jc w:val="both"/>
        <w:rPr>
          <w:spacing w:val="-6"/>
          <w:sz w:val="28"/>
          <w:szCs w:val="28"/>
        </w:rPr>
      </w:pPr>
      <w:r w:rsidRPr="00590674">
        <w:rPr>
          <w:spacing w:val="-6"/>
          <w:sz w:val="28"/>
          <w:szCs w:val="28"/>
        </w:rPr>
        <w:t>Căn cứ Nghị định số 9</w:t>
      </w:r>
      <w:r w:rsidR="00FA2149">
        <w:rPr>
          <w:spacing w:val="-6"/>
          <w:sz w:val="28"/>
          <w:szCs w:val="28"/>
        </w:rPr>
        <w:t>8</w:t>
      </w:r>
      <w:r w:rsidRPr="00590674">
        <w:rPr>
          <w:spacing w:val="-6"/>
          <w:sz w:val="28"/>
          <w:szCs w:val="28"/>
        </w:rPr>
        <w:t>/20</w:t>
      </w:r>
      <w:r w:rsidR="00FA2149">
        <w:rPr>
          <w:spacing w:val="-6"/>
          <w:sz w:val="28"/>
          <w:szCs w:val="28"/>
        </w:rPr>
        <w:t>23</w:t>
      </w:r>
      <w:r w:rsidRPr="00590674">
        <w:rPr>
          <w:spacing w:val="-6"/>
          <w:sz w:val="28"/>
          <w:szCs w:val="28"/>
        </w:rPr>
        <w:t xml:space="preserve">/NĐ-CP ngày 31 tháng </w:t>
      </w:r>
      <w:r w:rsidR="00FA2149">
        <w:rPr>
          <w:spacing w:val="-6"/>
          <w:sz w:val="28"/>
          <w:szCs w:val="28"/>
        </w:rPr>
        <w:t>12</w:t>
      </w:r>
      <w:r w:rsidRPr="00590674">
        <w:rPr>
          <w:spacing w:val="-6"/>
          <w:sz w:val="28"/>
          <w:szCs w:val="28"/>
        </w:rPr>
        <w:t xml:space="preserve"> năm 20</w:t>
      </w:r>
      <w:r w:rsidR="00FA2149">
        <w:rPr>
          <w:spacing w:val="-6"/>
          <w:sz w:val="28"/>
          <w:szCs w:val="28"/>
        </w:rPr>
        <w:t>23</w:t>
      </w:r>
      <w:r w:rsidRPr="00590674">
        <w:rPr>
          <w:spacing w:val="-6"/>
          <w:sz w:val="28"/>
          <w:szCs w:val="28"/>
        </w:rPr>
        <w:t xml:space="preserve"> của Chính phủ hướng dẫn thi hành một số điều của luật Thi đua, Khen thưởng</w:t>
      </w:r>
      <w:r w:rsidR="00AB6210" w:rsidRPr="00590674">
        <w:rPr>
          <w:spacing w:val="-6"/>
          <w:sz w:val="28"/>
          <w:szCs w:val="28"/>
        </w:rPr>
        <w:t>;</w:t>
      </w:r>
    </w:p>
    <w:p w:rsidR="00105734" w:rsidRPr="00590674" w:rsidRDefault="00105734" w:rsidP="00E16783">
      <w:pPr>
        <w:pStyle w:val="NormalWeb"/>
        <w:spacing w:before="0" w:beforeAutospacing="0" w:after="120" w:afterAutospacing="0" w:line="276" w:lineRule="auto"/>
        <w:ind w:firstLine="720"/>
        <w:jc w:val="both"/>
        <w:rPr>
          <w:spacing w:val="-6"/>
          <w:sz w:val="28"/>
          <w:szCs w:val="28"/>
        </w:rPr>
      </w:pPr>
      <w:r w:rsidRPr="00590674">
        <w:rPr>
          <w:spacing w:val="-6"/>
          <w:sz w:val="28"/>
          <w:szCs w:val="28"/>
        </w:rPr>
        <w:t>Căn cứ</w:t>
      </w:r>
      <w:r w:rsidR="00AB6210" w:rsidRPr="00590674">
        <w:rPr>
          <w:spacing w:val="-6"/>
          <w:sz w:val="28"/>
          <w:szCs w:val="28"/>
        </w:rPr>
        <w:t xml:space="preserve"> Kế hoạch số 344/KH-UBND ngày 09 tháng 5 năm 2023 của Ủy ban nhân dân tỉnh về phát động phong trào thi đua đẩy mạnh cải cách hành chính tỉnh An Giang năm 2023.</w:t>
      </w:r>
    </w:p>
    <w:p w:rsidR="00FA2149" w:rsidRDefault="00FA2149" w:rsidP="00931150">
      <w:pPr>
        <w:pStyle w:val="NormalWeb"/>
        <w:spacing w:after="120"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Căn cứ Biên bản số </w:t>
      </w:r>
      <w:r w:rsidR="00931150">
        <w:rPr>
          <w:spacing w:val="-6"/>
          <w:sz w:val="28"/>
          <w:szCs w:val="28"/>
        </w:rPr>
        <w:t>04/BB-BCĐ ngày 26 tháng 02 năm 2024</w:t>
      </w:r>
      <w:r>
        <w:rPr>
          <w:spacing w:val="-6"/>
          <w:sz w:val="28"/>
          <w:szCs w:val="28"/>
        </w:rPr>
        <w:t xml:space="preserve"> của Ban Chỉ đạo</w:t>
      </w:r>
      <w:r w:rsidR="00931150">
        <w:rPr>
          <w:spacing w:val="-6"/>
          <w:sz w:val="28"/>
          <w:szCs w:val="28"/>
        </w:rPr>
        <w:t xml:space="preserve"> cải cách hành chính tỉnh v</w:t>
      </w:r>
      <w:r w:rsidR="00931150" w:rsidRPr="00931150">
        <w:rPr>
          <w:spacing w:val="-6"/>
          <w:sz w:val="28"/>
          <w:szCs w:val="28"/>
        </w:rPr>
        <w:t>ề việc họp xét khen thưởng đối với các tập thể, cá nhân</w:t>
      </w:r>
      <w:r w:rsidR="00931150">
        <w:rPr>
          <w:spacing w:val="-6"/>
          <w:sz w:val="28"/>
          <w:szCs w:val="28"/>
        </w:rPr>
        <w:t xml:space="preserve"> </w:t>
      </w:r>
      <w:r w:rsidR="00931150" w:rsidRPr="00931150">
        <w:rPr>
          <w:spacing w:val="-6"/>
          <w:sz w:val="28"/>
          <w:szCs w:val="28"/>
        </w:rPr>
        <w:t>đạt thành tích trong phong trào thi đua đẩy mạnh cải cách hành chính</w:t>
      </w:r>
      <w:r w:rsidR="00931150">
        <w:rPr>
          <w:spacing w:val="-6"/>
          <w:sz w:val="28"/>
          <w:szCs w:val="28"/>
        </w:rPr>
        <w:t xml:space="preserve"> </w:t>
      </w:r>
      <w:r w:rsidR="00931150" w:rsidRPr="00931150">
        <w:rPr>
          <w:spacing w:val="-6"/>
          <w:sz w:val="28"/>
          <w:szCs w:val="28"/>
        </w:rPr>
        <w:t>tỉnh An Giang năm 2023</w:t>
      </w:r>
      <w:r w:rsidR="00931150">
        <w:rPr>
          <w:spacing w:val="-6"/>
          <w:sz w:val="28"/>
          <w:szCs w:val="28"/>
        </w:rPr>
        <w:t>.</w:t>
      </w:r>
    </w:p>
    <w:p w:rsidR="00792449" w:rsidRPr="00590674" w:rsidRDefault="000656EA" w:rsidP="00C33AD5">
      <w:pPr>
        <w:pStyle w:val="NormalWeb"/>
        <w:spacing w:after="120" w:line="276" w:lineRule="auto"/>
        <w:ind w:firstLine="709"/>
        <w:jc w:val="both"/>
        <w:rPr>
          <w:spacing w:val="-6"/>
          <w:sz w:val="28"/>
          <w:szCs w:val="28"/>
        </w:rPr>
      </w:pPr>
      <w:r w:rsidRPr="00590674">
        <w:rPr>
          <w:spacing w:val="-6"/>
          <w:sz w:val="28"/>
          <w:szCs w:val="28"/>
          <w:lang w:val="nl-NL"/>
        </w:rPr>
        <w:t xml:space="preserve">Sở Nội vụ </w:t>
      </w:r>
      <w:r w:rsidR="007422A9" w:rsidRPr="00590674">
        <w:rPr>
          <w:spacing w:val="-6"/>
          <w:sz w:val="28"/>
          <w:szCs w:val="28"/>
          <w:lang w:val="es-PR"/>
        </w:rPr>
        <w:t xml:space="preserve">kính đề nghị </w:t>
      </w:r>
      <w:r w:rsidRPr="00590674">
        <w:rPr>
          <w:spacing w:val="-6"/>
          <w:sz w:val="28"/>
          <w:szCs w:val="28"/>
          <w:lang w:val="es-PR"/>
        </w:rPr>
        <w:t xml:space="preserve">Chủ tịch </w:t>
      </w:r>
      <w:r w:rsidR="007422A9" w:rsidRPr="00590674">
        <w:rPr>
          <w:spacing w:val="-6"/>
          <w:sz w:val="28"/>
          <w:szCs w:val="28"/>
          <w:lang w:val="es-PR"/>
        </w:rPr>
        <w:t xml:space="preserve">Ủy ban nhân dân tỉnh xem xét, </w:t>
      </w:r>
      <w:r w:rsidRPr="00590674">
        <w:rPr>
          <w:spacing w:val="-6"/>
          <w:sz w:val="28"/>
          <w:szCs w:val="28"/>
          <w:lang w:val="es-PR"/>
        </w:rPr>
        <w:t xml:space="preserve">tặng Bằng </w:t>
      </w:r>
      <w:r w:rsidR="007422A9" w:rsidRPr="00590674">
        <w:rPr>
          <w:spacing w:val="-6"/>
          <w:sz w:val="28"/>
          <w:szCs w:val="28"/>
          <w:lang w:val="es-PR"/>
        </w:rPr>
        <w:t xml:space="preserve">khen cho </w:t>
      </w:r>
      <w:r w:rsidR="00D9600D" w:rsidRPr="00590674">
        <w:rPr>
          <w:spacing w:val="-6"/>
          <w:sz w:val="28"/>
          <w:szCs w:val="28"/>
          <w:lang w:val="es-PR"/>
        </w:rPr>
        <w:t xml:space="preserve">04 </w:t>
      </w:r>
      <w:r w:rsidR="007422A9" w:rsidRPr="00590674">
        <w:rPr>
          <w:spacing w:val="-6"/>
          <w:sz w:val="28"/>
          <w:szCs w:val="28"/>
          <w:lang w:val="es-PR"/>
        </w:rPr>
        <w:t xml:space="preserve">tập thể, </w:t>
      </w:r>
      <w:r w:rsidR="00D9600D" w:rsidRPr="00590674">
        <w:rPr>
          <w:spacing w:val="-6"/>
          <w:sz w:val="28"/>
          <w:szCs w:val="28"/>
          <w:lang w:val="es-PR"/>
        </w:rPr>
        <w:t>04</w:t>
      </w:r>
      <w:r w:rsidR="007422A9" w:rsidRPr="00590674">
        <w:rPr>
          <w:spacing w:val="-6"/>
          <w:sz w:val="28"/>
          <w:szCs w:val="28"/>
          <w:lang w:val="es-PR"/>
        </w:rPr>
        <w:t xml:space="preserve"> cá nhân </w:t>
      </w:r>
      <w:r w:rsidR="007422A9" w:rsidRPr="00590674">
        <w:rPr>
          <w:i/>
          <w:spacing w:val="-6"/>
          <w:sz w:val="28"/>
          <w:szCs w:val="28"/>
          <w:lang w:val="es-PR"/>
        </w:rPr>
        <w:t>(danh sách kèm theo)</w:t>
      </w:r>
      <w:r w:rsidR="00D9600D" w:rsidRPr="00590674">
        <w:rPr>
          <w:spacing w:val="-6"/>
        </w:rPr>
        <w:t xml:space="preserve"> </w:t>
      </w:r>
      <w:r w:rsidR="00D9600D" w:rsidRPr="00590674">
        <w:rPr>
          <w:spacing w:val="-6"/>
          <w:sz w:val="28"/>
          <w:szCs w:val="28"/>
          <w:lang w:val="es-PR"/>
        </w:rPr>
        <w:t>đạt thành tích trong phong trào thi đua đẩy mạnh cải cách hành chính tỉnh An Giang năm 2023.</w:t>
      </w:r>
    </w:p>
    <w:p w:rsidR="000656EA" w:rsidRPr="00590674" w:rsidRDefault="000656EA" w:rsidP="00E16783">
      <w:pPr>
        <w:spacing w:after="120" w:line="276" w:lineRule="auto"/>
        <w:ind w:firstLine="720"/>
        <w:jc w:val="both"/>
        <w:rPr>
          <w:spacing w:val="-6"/>
          <w:sz w:val="28"/>
          <w:szCs w:val="28"/>
          <w:lang w:val="es-PR"/>
        </w:rPr>
      </w:pPr>
      <w:r w:rsidRPr="00590674">
        <w:rPr>
          <w:spacing w:val="-6"/>
          <w:sz w:val="28"/>
          <w:szCs w:val="28"/>
          <w:lang w:val="es-PR"/>
        </w:rPr>
        <w:t xml:space="preserve">Sở Nội vụ kính trình Chủ tịch </w:t>
      </w:r>
      <w:r w:rsidR="00D9600D" w:rsidRPr="00590674">
        <w:rPr>
          <w:spacing w:val="-6"/>
          <w:sz w:val="28"/>
          <w:szCs w:val="28"/>
          <w:lang w:val="es-PR"/>
        </w:rPr>
        <w:t>Ủy ban nhân dân</w:t>
      </w:r>
      <w:r w:rsidRPr="00590674">
        <w:rPr>
          <w:spacing w:val="-6"/>
          <w:sz w:val="28"/>
          <w:szCs w:val="28"/>
          <w:lang w:val="es-PR"/>
        </w:rPr>
        <w:t xml:space="preserve"> tỉnh xem xét, quyết định./.</w:t>
      </w:r>
    </w:p>
    <w:p w:rsidR="000656EA" w:rsidRPr="00590674" w:rsidRDefault="000656EA" w:rsidP="00E16783">
      <w:pPr>
        <w:spacing w:after="120" w:line="276" w:lineRule="auto"/>
        <w:ind w:firstLine="720"/>
        <w:jc w:val="both"/>
        <w:rPr>
          <w:spacing w:val="-6"/>
          <w:sz w:val="28"/>
          <w:szCs w:val="28"/>
          <w:lang w:val="es-PR"/>
        </w:rPr>
      </w:pPr>
    </w:p>
    <w:tbl>
      <w:tblPr>
        <w:tblW w:w="138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1"/>
        <w:gridCol w:w="1334"/>
        <w:gridCol w:w="3343"/>
        <w:gridCol w:w="1334"/>
        <w:gridCol w:w="4677"/>
        <w:gridCol w:w="108"/>
      </w:tblGrid>
      <w:tr w:rsidR="000656EA" w:rsidRPr="00590674" w:rsidTr="000656EA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4395" w:type="dxa"/>
            <w:gridSpan w:val="2"/>
          </w:tcPr>
          <w:p w:rsidR="000656EA" w:rsidRPr="00590674" w:rsidRDefault="000656EA" w:rsidP="002668B9">
            <w:pPr>
              <w:rPr>
                <w:i/>
                <w:spacing w:val="-6"/>
                <w:szCs w:val="28"/>
                <w:lang w:val="nl-NL"/>
              </w:rPr>
            </w:pPr>
          </w:p>
          <w:p w:rsidR="000656EA" w:rsidRPr="00590674" w:rsidRDefault="000656EA" w:rsidP="002668B9">
            <w:pPr>
              <w:rPr>
                <w:b/>
                <w:spacing w:val="-6"/>
                <w:szCs w:val="28"/>
                <w:lang w:val="vi-VN"/>
              </w:rPr>
            </w:pPr>
            <w:r w:rsidRPr="00590674">
              <w:rPr>
                <w:b/>
                <w:i/>
                <w:spacing w:val="-6"/>
                <w:szCs w:val="28"/>
                <w:lang w:val="vi-VN"/>
              </w:rPr>
              <w:t>Nơi nhận:</w:t>
            </w:r>
            <w:r w:rsidRPr="00590674">
              <w:rPr>
                <w:b/>
                <w:spacing w:val="-6"/>
                <w:szCs w:val="28"/>
                <w:lang w:val="vi-VN"/>
              </w:rPr>
              <w:t xml:space="preserve">                                                                                       </w:t>
            </w:r>
          </w:p>
          <w:p w:rsidR="000656EA" w:rsidRPr="00590674" w:rsidRDefault="000656EA" w:rsidP="002668B9">
            <w:pPr>
              <w:jc w:val="both"/>
              <w:rPr>
                <w:spacing w:val="-6"/>
                <w:sz w:val="22"/>
                <w:szCs w:val="22"/>
                <w:lang w:val="es-PR"/>
              </w:rPr>
            </w:pPr>
            <w:r w:rsidRPr="00590674">
              <w:rPr>
                <w:spacing w:val="-6"/>
                <w:sz w:val="22"/>
                <w:szCs w:val="22"/>
                <w:lang w:val="es-PR"/>
              </w:rPr>
              <w:t>- Như trên;</w:t>
            </w:r>
          </w:p>
          <w:p w:rsidR="000656EA" w:rsidRPr="00590674" w:rsidRDefault="000656EA" w:rsidP="00B6054B">
            <w:pPr>
              <w:jc w:val="both"/>
              <w:rPr>
                <w:spacing w:val="-6"/>
                <w:sz w:val="22"/>
                <w:szCs w:val="22"/>
                <w:lang w:val="vi-VN"/>
              </w:rPr>
            </w:pPr>
            <w:r w:rsidRPr="00590674">
              <w:rPr>
                <w:spacing w:val="-6"/>
                <w:sz w:val="22"/>
                <w:szCs w:val="22"/>
                <w:lang w:val="vi-VN"/>
              </w:rPr>
              <w:t>- VP UBND tỉnh;</w:t>
            </w:r>
          </w:p>
          <w:p w:rsidR="000656EA" w:rsidRPr="00590674" w:rsidRDefault="000656EA" w:rsidP="00B6054B">
            <w:pPr>
              <w:jc w:val="both"/>
              <w:rPr>
                <w:spacing w:val="-6"/>
                <w:sz w:val="22"/>
                <w:szCs w:val="22"/>
                <w:lang w:val="es-PR"/>
              </w:rPr>
            </w:pPr>
            <w:r w:rsidRPr="00590674">
              <w:rPr>
                <w:spacing w:val="-6"/>
                <w:sz w:val="22"/>
                <w:szCs w:val="22"/>
                <w:lang w:val="es-PR"/>
              </w:rPr>
              <w:t xml:space="preserve"> - Ban TĐKT;</w:t>
            </w:r>
          </w:p>
          <w:p w:rsidR="00634CD5" w:rsidRPr="00590674" w:rsidRDefault="00634CD5" w:rsidP="00B6054B">
            <w:pPr>
              <w:jc w:val="both"/>
              <w:rPr>
                <w:spacing w:val="-6"/>
                <w:sz w:val="22"/>
                <w:szCs w:val="22"/>
                <w:lang w:val="es-PR"/>
              </w:rPr>
            </w:pPr>
            <w:r w:rsidRPr="00590674">
              <w:rPr>
                <w:spacing w:val="-6"/>
                <w:sz w:val="22"/>
                <w:szCs w:val="22"/>
                <w:lang w:val="es-PR"/>
              </w:rPr>
              <w:t>- Trung tâm PVHCC tỉnh;</w:t>
            </w:r>
          </w:p>
          <w:p w:rsidR="000656EA" w:rsidRPr="00590674" w:rsidRDefault="000656EA" w:rsidP="009D5897">
            <w:pPr>
              <w:rPr>
                <w:spacing w:val="-6"/>
                <w:sz w:val="28"/>
                <w:szCs w:val="28"/>
              </w:rPr>
            </w:pPr>
            <w:r w:rsidRPr="00590674">
              <w:rPr>
                <w:spacing w:val="-6"/>
                <w:sz w:val="22"/>
                <w:szCs w:val="22"/>
                <w:lang w:val="es-PR"/>
              </w:rPr>
              <w:t>- Lưu: VT</w:t>
            </w:r>
            <w:r w:rsidR="00856B6F" w:rsidRPr="00590674">
              <w:rPr>
                <w:spacing w:val="-6"/>
                <w:sz w:val="22"/>
                <w:szCs w:val="22"/>
                <w:lang w:val="es-PR"/>
              </w:rPr>
              <w:t>, P.</w:t>
            </w:r>
            <w:r w:rsidRPr="00590674">
              <w:rPr>
                <w:spacing w:val="-6"/>
                <w:sz w:val="22"/>
                <w:szCs w:val="22"/>
              </w:rPr>
              <w:t>CCHC&amp;XDCQ.</w:t>
            </w:r>
          </w:p>
        </w:tc>
        <w:tc>
          <w:tcPr>
            <w:tcW w:w="4677" w:type="dxa"/>
            <w:gridSpan w:val="2"/>
          </w:tcPr>
          <w:p w:rsidR="000656EA" w:rsidRPr="00590674" w:rsidRDefault="000656EA" w:rsidP="002668B9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590674">
              <w:rPr>
                <w:b/>
                <w:spacing w:val="-6"/>
                <w:sz w:val="28"/>
                <w:szCs w:val="28"/>
              </w:rPr>
              <w:t>KT. GIÁM ĐỐC</w:t>
            </w:r>
          </w:p>
          <w:p w:rsidR="000656EA" w:rsidRPr="00590674" w:rsidRDefault="000656EA" w:rsidP="002668B9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590674">
              <w:rPr>
                <w:b/>
                <w:spacing w:val="-6"/>
                <w:sz w:val="28"/>
                <w:szCs w:val="28"/>
              </w:rPr>
              <w:t>PHÓ GIÁM ĐỐC</w:t>
            </w:r>
          </w:p>
          <w:p w:rsidR="000656EA" w:rsidRPr="00590674" w:rsidRDefault="000656EA" w:rsidP="00626507">
            <w:pPr>
              <w:jc w:val="center"/>
              <w:rPr>
                <w:b/>
                <w:spacing w:val="-6"/>
                <w:sz w:val="40"/>
                <w:szCs w:val="28"/>
              </w:rPr>
            </w:pPr>
          </w:p>
          <w:p w:rsidR="000656EA" w:rsidRPr="00590674" w:rsidRDefault="000656EA" w:rsidP="002668B9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  <w:p w:rsidR="000656EA" w:rsidRPr="00590674" w:rsidRDefault="000656EA" w:rsidP="002E14BB">
            <w:pPr>
              <w:rPr>
                <w:b/>
                <w:spacing w:val="-6"/>
                <w:sz w:val="28"/>
                <w:szCs w:val="28"/>
              </w:rPr>
            </w:pPr>
          </w:p>
          <w:p w:rsidR="000656EA" w:rsidRPr="00590674" w:rsidRDefault="000656EA" w:rsidP="002668B9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  <w:p w:rsidR="000656EA" w:rsidRPr="00590674" w:rsidRDefault="000656EA" w:rsidP="002668B9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  <w:p w:rsidR="000656EA" w:rsidRPr="00590674" w:rsidRDefault="000656EA" w:rsidP="00E117CE">
            <w:pPr>
              <w:pStyle w:val="Heading7"/>
              <w:jc w:val="center"/>
              <w:rPr>
                <w:spacing w:val="-6"/>
                <w:szCs w:val="28"/>
              </w:rPr>
            </w:pPr>
            <w:r w:rsidRPr="00590674">
              <w:rPr>
                <w:spacing w:val="-6"/>
                <w:szCs w:val="28"/>
              </w:rPr>
              <w:t>Trương Long Hồ</w:t>
            </w:r>
          </w:p>
        </w:tc>
        <w:tc>
          <w:tcPr>
            <w:tcW w:w="4677" w:type="dxa"/>
          </w:tcPr>
          <w:p w:rsidR="000656EA" w:rsidRPr="00590674" w:rsidRDefault="000656EA" w:rsidP="002668B9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0656EA" w:rsidRPr="00590674" w:rsidTr="000656E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061" w:type="dxa"/>
          </w:tcPr>
          <w:p w:rsidR="000656EA" w:rsidRPr="00590674" w:rsidRDefault="000656EA" w:rsidP="00463C7D">
            <w:pPr>
              <w:rPr>
                <w:i/>
                <w:iCs/>
                <w:spacing w:val="-6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:rsidR="000656EA" w:rsidRPr="00590674" w:rsidRDefault="000656EA" w:rsidP="00463C7D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</w:tc>
        <w:tc>
          <w:tcPr>
            <w:tcW w:w="6119" w:type="dxa"/>
            <w:gridSpan w:val="3"/>
          </w:tcPr>
          <w:p w:rsidR="000656EA" w:rsidRPr="00590674" w:rsidRDefault="000656EA" w:rsidP="00463C7D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</w:tc>
      </w:tr>
    </w:tbl>
    <w:p w:rsidR="00C400EE" w:rsidRPr="00590674" w:rsidRDefault="009C1DD3" w:rsidP="00C400EE">
      <w:pPr>
        <w:jc w:val="center"/>
        <w:rPr>
          <w:b/>
          <w:bCs/>
          <w:snapToGrid w:val="0"/>
          <w:spacing w:val="-6"/>
          <w:sz w:val="28"/>
          <w:szCs w:val="28"/>
        </w:rPr>
      </w:pPr>
      <w:r w:rsidRPr="00590674">
        <w:rPr>
          <w:b/>
          <w:bCs/>
          <w:snapToGrid w:val="0"/>
          <w:spacing w:val="-6"/>
          <w:sz w:val="28"/>
          <w:szCs w:val="28"/>
        </w:rPr>
        <w:br w:type="page"/>
      </w:r>
      <w:r w:rsidR="00C400EE" w:rsidRPr="00590674">
        <w:rPr>
          <w:b/>
          <w:bCs/>
          <w:snapToGrid w:val="0"/>
          <w:spacing w:val="-6"/>
          <w:sz w:val="28"/>
          <w:szCs w:val="28"/>
        </w:rPr>
        <w:lastRenderedPageBreak/>
        <w:t xml:space="preserve">DANH SÁCH </w:t>
      </w:r>
    </w:p>
    <w:p w:rsidR="00590674" w:rsidRPr="00590674" w:rsidRDefault="00883FB3" w:rsidP="00C400EE">
      <w:pPr>
        <w:jc w:val="center"/>
        <w:rPr>
          <w:b/>
          <w:bCs/>
          <w:snapToGrid w:val="0"/>
          <w:spacing w:val="-6"/>
          <w:sz w:val="28"/>
          <w:szCs w:val="28"/>
        </w:rPr>
      </w:pPr>
      <w:r w:rsidRPr="00590674">
        <w:rPr>
          <w:b/>
          <w:bCs/>
          <w:snapToGrid w:val="0"/>
          <w:spacing w:val="-6"/>
          <w:sz w:val="28"/>
          <w:szCs w:val="28"/>
        </w:rPr>
        <w:t xml:space="preserve">Đề nghị </w:t>
      </w:r>
      <w:r w:rsidR="00544B79" w:rsidRPr="00590674">
        <w:rPr>
          <w:b/>
          <w:bCs/>
          <w:snapToGrid w:val="0"/>
          <w:spacing w:val="-6"/>
          <w:sz w:val="28"/>
          <w:szCs w:val="28"/>
        </w:rPr>
        <w:t xml:space="preserve">Chủ tịch </w:t>
      </w:r>
      <w:r w:rsidRPr="00590674">
        <w:rPr>
          <w:b/>
          <w:bCs/>
          <w:snapToGrid w:val="0"/>
          <w:spacing w:val="-6"/>
          <w:sz w:val="28"/>
          <w:szCs w:val="28"/>
        </w:rPr>
        <w:t xml:space="preserve">Ủy ban nhân dân tỉnh </w:t>
      </w:r>
      <w:r w:rsidR="00590674" w:rsidRPr="00590674">
        <w:rPr>
          <w:b/>
          <w:bCs/>
          <w:snapToGrid w:val="0"/>
          <w:spacing w:val="-6"/>
          <w:sz w:val="28"/>
          <w:szCs w:val="28"/>
        </w:rPr>
        <w:t>tặng Bằng khen</w:t>
      </w:r>
    </w:p>
    <w:p w:rsidR="00590674" w:rsidRPr="00590674" w:rsidRDefault="0080145D" w:rsidP="00590674">
      <w:pPr>
        <w:jc w:val="center"/>
        <w:rPr>
          <w:b/>
          <w:bCs/>
          <w:snapToGrid w:val="0"/>
          <w:spacing w:val="-6"/>
          <w:sz w:val="28"/>
          <w:szCs w:val="28"/>
        </w:rPr>
      </w:pPr>
      <w:r w:rsidRPr="00590674">
        <w:rPr>
          <w:b/>
          <w:bCs/>
          <w:snapToGrid w:val="0"/>
          <w:spacing w:val="-6"/>
          <w:sz w:val="28"/>
          <w:szCs w:val="28"/>
        </w:rPr>
        <w:t>cho các tập thể</w:t>
      </w:r>
      <w:r w:rsidR="00626507" w:rsidRPr="00590674">
        <w:rPr>
          <w:b/>
          <w:bCs/>
          <w:snapToGrid w:val="0"/>
          <w:spacing w:val="-6"/>
          <w:sz w:val="28"/>
          <w:szCs w:val="28"/>
        </w:rPr>
        <w:t>, cá nhân</w:t>
      </w:r>
      <w:r w:rsidR="00544B79" w:rsidRPr="00590674">
        <w:rPr>
          <w:b/>
          <w:bCs/>
          <w:snapToGrid w:val="0"/>
          <w:spacing w:val="-6"/>
          <w:sz w:val="28"/>
          <w:szCs w:val="28"/>
        </w:rPr>
        <w:t xml:space="preserve"> </w:t>
      </w:r>
      <w:r w:rsidR="00590674" w:rsidRPr="00590674">
        <w:rPr>
          <w:b/>
          <w:bCs/>
          <w:snapToGrid w:val="0"/>
          <w:spacing w:val="-6"/>
          <w:sz w:val="28"/>
          <w:szCs w:val="28"/>
        </w:rPr>
        <w:t>đạt thành tích trong phong trào thi đua</w:t>
      </w:r>
    </w:p>
    <w:p w:rsidR="00544B79" w:rsidRPr="00590674" w:rsidRDefault="00590674" w:rsidP="00590674">
      <w:pPr>
        <w:jc w:val="center"/>
        <w:rPr>
          <w:b/>
          <w:bCs/>
          <w:snapToGrid w:val="0"/>
          <w:spacing w:val="-6"/>
          <w:sz w:val="28"/>
          <w:szCs w:val="28"/>
        </w:rPr>
      </w:pPr>
      <w:r w:rsidRPr="00590674">
        <w:rPr>
          <w:b/>
          <w:bCs/>
          <w:snapToGrid w:val="0"/>
          <w:spacing w:val="-6"/>
          <w:sz w:val="28"/>
          <w:szCs w:val="28"/>
        </w:rPr>
        <w:t>đẩy mạnh cải cách hành chính tỉnh An Giang năm 2023</w:t>
      </w:r>
      <w:r w:rsidR="003D58C3" w:rsidRPr="00590674">
        <w:rPr>
          <w:b/>
          <w:spacing w:val="-6"/>
          <w:sz w:val="27"/>
          <w:szCs w:val="27"/>
        </w:rPr>
        <w:t xml:space="preserve"> </w:t>
      </w:r>
    </w:p>
    <w:p w:rsidR="00F85C30" w:rsidRPr="00590674" w:rsidRDefault="00590674" w:rsidP="00C400EE">
      <w:pPr>
        <w:jc w:val="center"/>
        <w:rPr>
          <w:bCs/>
          <w:i/>
          <w:snapToGrid w:val="0"/>
          <w:spacing w:val="-6"/>
          <w:sz w:val="28"/>
          <w:szCs w:val="28"/>
        </w:rPr>
      </w:pPr>
      <w:r w:rsidRPr="00590674">
        <w:rPr>
          <w:bCs/>
          <w:i/>
          <w:snapToGrid w:val="0"/>
          <w:spacing w:val="-6"/>
          <w:sz w:val="28"/>
          <w:szCs w:val="28"/>
        </w:rPr>
        <w:t xml:space="preserve"> </w:t>
      </w:r>
      <w:r w:rsidR="00F85C30" w:rsidRPr="00590674">
        <w:rPr>
          <w:bCs/>
          <w:i/>
          <w:snapToGrid w:val="0"/>
          <w:spacing w:val="-6"/>
          <w:sz w:val="28"/>
          <w:szCs w:val="28"/>
        </w:rPr>
        <w:t xml:space="preserve">(Kèm theo Tờ trình số </w:t>
      </w:r>
      <w:r w:rsidR="00496BBF" w:rsidRPr="00590674">
        <w:rPr>
          <w:bCs/>
          <w:i/>
          <w:snapToGrid w:val="0"/>
          <w:spacing w:val="-6"/>
          <w:sz w:val="28"/>
          <w:szCs w:val="28"/>
        </w:rPr>
        <w:t xml:space="preserve">        </w:t>
      </w:r>
      <w:r w:rsidR="00F85C30" w:rsidRPr="00590674">
        <w:rPr>
          <w:bCs/>
          <w:i/>
          <w:snapToGrid w:val="0"/>
          <w:spacing w:val="-6"/>
          <w:sz w:val="28"/>
          <w:szCs w:val="28"/>
        </w:rPr>
        <w:t xml:space="preserve">/TTr-SNV ngày </w:t>
      </w:r>
      <w:r w:rsidR="00496BBF" w:rsidRPr="00590674">
        <w:rPr>
          <w:bCs/>
          <w:i/>
          <w:snapToGrid w:val="0"/>
          <w:spacing w:val="-6"/>
          <w:sz w:val="28"/>
          <w:szCs w:val="28"/>
        </w:rPr>
        <w:t xml:space="preserve">       </w:t>
      </w:r>
      <w:r w:rsidR="00F85C30" w:rsidRPr="00590674">
        <w:rPr>
          <w:bCs/>
          <w:i/>
          <w:snapToGrid w:val="0"/>
          <w:spacing w:val="-6"/>
          <w:sz w:val="28"/>
          <w:szCs w:val="28"/>
        </w:rPr>
        <w:t>/</w:t>
      </w:r>
      <w:r w:rsidRPr="00590674">
        <w:rPr>
          <w:bCs/>
          <w:i/>
          <w:snapToGrid w:val="0"/>
          <w:spacing w:val="-6"/>
          <w:sz w:val="28"/>
          <w:szCs w:val="28"/>
        </w:rPr>
        <w:t>02</w:t>
      </w:r>
      <w:r w:rsidR="00F85C30" w:rsidRPr="00590674">
        <w:rPr>
          <w:bCs/>
          <w:i/>
          <w:snapToGrid w:val="0"/>
          <w:spacing w:val="-6"/>
          <w:sz w:val="28"/>
          <w:szCs w:val="28"/>
        </w:rPr>
        <w:t>/20</w:t>
      </w:r>
      <w:r w:rsidR="00496BBF" w:rsidRPr="00590674">
        <w:rPr>
          <w:bCs/>
          <w:i/>
          <w:snapToGrid w:val="0"/>
          <w:spacing w:val="-6"/>
          <w:sz w:val="28"/>
          <w:szCs w:val="28"/>
        </w:rPr>
        <w:t>2</w:t>
      </w:r>
      <w:r w:rsidRPr="00590674">
        <w:rPr>
          <w:bCs/>
          <w:i/>
          <w:snapToGrid w:val="0"/>
          <w:spacing w:val="-6"/>
          <w:sz w:val="28"/>
          <w:szCs w:val="28"/>
        </w:rPr>
        <w:t>4</w:t>
      </w:r>
      <w:r w:rsidR="00F85C30" w:rsidRPr="00590674">
        <w:rPr>
          <w:bCs/>
          <w:i/>
          <w:snapToGrid w:val="0"/>
          <w:spacing w:val="-6"/>
          <w:sz w:val="28"/>
          <w:szCs w:val="28"/>
        </w:rPr>
        <w:t xml:space="preserve"> của Sở Nội vụ)</w:t>
      </w:r>
    </w:p>
    <w:p w:rsidR="00590674" w:rsidRPr="00590674" w:rsidRDefault="00E02D97" w:rsidP="00590674">
      <w:pPr>
        <w:pStyle w:val="Normal14pt"/>
        <w:spacing w:beforeLines="0" w:before="120"/>
        <w:ind w:firstLine="709"/>
        <w:rPr>
          <w:b/>
          <w:i/>
          <w:spacing w:val="-6"/>
          <w:lang w:val="es-PR"/>
        </w:rPr>
      </w:pPr>
      <w:r>
        <w:rPr>
          <w:b/>
          <w:i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66675</wp:posOffset>
                </wp:positionV>
                <wp:extent cx="1533525" cy="0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63.2pt;margin-top:5.2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MZHA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"/>
            </w:pict>
          </mc:Fallback>
        </mc:AlternateContent>
      </w:r>
    </w:p>
    <w:p w:rsidR="00AD0822" w:rsidRPr="00590674" w:rsidRDefault="00AD0822" w:rsidP="00590674">
      <w:pPr>
        <w:pStyle w:val="Normal14pt"/>
        <w:spacing w:beforeLines="0" w:before="120"/>
        <w:ind w:firstLine="709"/>
        <w:rPr>
          <w:b/>
          <w:i/>
          <w:spacing w:val="-6"/>
          <w:lang w:val="es-PR"/>
        </w:rPr>
      </w:pPr>
    </w:p>
    <w:p w:rsidR="00496BBF" w:rsidRPr="00590674" w:rsidRDefault="00C400EE" w:rsidP="00590674">
      <w:pPr>
        <w:pStyle w:val="Normal14pt"/>
        <w:spacing w:beforeLines="0" w:before="120" w:after="120"/>
        <w:ind w:firstLine="709"/>
        <w:rPr>
          <w:b/>
          <w:spacing w:val="-6"/>
          <w:lang w:val="es-PR"/>
        </w:rPr>
      </w:pPr>
      <w:r w:rsidRPr="00590674">
        <w:rPr>
          <w:b/>
          <w:spacing w:val="-6"/>
          <w:lang w:val="es-PR"/>
        </w:rPr>
        <w:t xml:space="preserve">I. </w:t>
      </w:r>
      <w:r w:rsidR="00626507" w:rsidRPr="00590674">
        <w:rPr>
          <w:b/>
          <w:spacing w:val="-6"/>
          <w:lang w:val="es-PR"/>
        </w:rPr>
        <w:t xml:space="preserve">Tập thể </w:t>
      </w:r>
      <w:r w:rsidR="007548EB" w:rsidRPr="00590674">
        <w:rPr>
          <w:b/>
          <w:spacing w:val="-6"/>
          <w:lang w:val="es-PR"/>
        </w:rPr>
        <w:t>(</w:t>
      </w:r>
      <w:r w:rsidR="00E00D03" w:rsidRPr="00590674">
        <w:rPr>
          <w:b/>
          <w:spacing w:val="-6"/>
          <w:lang w:val="es-PR"/>
        </w:rPr>
        <w:t>04</w:t>
      </w:r>
      <w:r w:rsidR="007548EB" w:rsidRPr="00590674">
        <w:rPr>
          <w:b/>
          <w:spacing w:val="-6"/>
          <w:lang w:val="es-PR"/>
        </w:rPr>
        <w:t>)</w:t>
      </w:r>
      <w:r w:rsidRPr="00590674">
        <w:rPr>
          <w:b/>
          <w:spacing w:val="-6"/>
          <w:lang w:val="es-PR"/>
        </w:rPr>
        <w:t>:</w:t>
      </w:r>
    </w:p>
    <w:tbl>
      <w:tblPr>
        <w:tblW w:w="7841" w:type="dxa"/>
        <w:jc w:val="center"/>
        <w:tblInd w:w="1642" w:type="dxa"/>
        <w:tblLayout w:type="fixed"/>
        <w:tblLook w:val="04A0" w:firstRow="1" w:lastRow="0" w:firstColumn="1" w:lastColumn="0" w:noHBand="0" w:noVBand="1"/>
      </w:tblPr>
      <w:tblGrid>
        <w:gridCol w:w="7841"/>
      </w:tblGrid>
      <w:tr w:rsidR="00496BBF" w:rsidRPr="00590674" w:rsidTr="00E028D1">
        <w:trPr>
          <w:trHeight w:val="368"/>
          <w:jc w:val="center"/>
        </w:trPr>
        <w:tc>
          <w:tcPr>
            <w:tcW w:w="7841" w:type="dxa"/>
            <w:vAlign w:val="center"/>
          </w:tcPr>
          <w:p w:rsidR="00496BBF" w:rsidRPr="00590674" w:rsidRDefault="00496BBF" w:rsidP="00590674">
            <w:pPr>
              <w:spacing w:before="120" w:after="120"/>
              <w:rPr>
                <w:spacing w:val="-6"/>
                <w:sz w:val="28"/>
                <w:szCs w:val="28"/>
              </w:rPr>
            </w:pPr>
            <w:r w:rsidRPr="00590674">
              <w:rPr>
                <w:spacing w:val="-6"/>
                <w:sz w:val="28"/>
                <w:szCs w:val="28"/>
              </w:rPr>
              <w:t xml:space="preserve">1. </w:t>
            </w:r>
            <w:r w:rsidR="00E00D03" w:rsidRPr="00590674">
              <w:rPr>
                <w:spacing w:val="-6"/>
                <w:sz w:val="28"/>
                <w:szCs w:val="28"/>
              </w:rPr>
              <w:t>Văn phòng Sở Giao thông Vận tải;</w:t>
            </w:r>
          </w:p>
        </w:tc>
      </w:tr>
      <w:tr w:rsidR="00496BBF" w:rsidRPr="00590674" w:rsidTr="00E028D1">
        <w:trPr>
          <w:jc w:val="center"/>
        </w:trPr>
        <w:tc>
          <w:tcPr>
            <w:tcW w:w="7841" w:type="dxa"/>
            <w:vAlign w:val="center"/>
          </w:tcPr>
          <w:p w:rsidR="00496BBF" w:rsidRPr="00FA2149" w:rsidRDefault="00496BBF" w:rsidP="00590674">
            <w:pPr>
              <w:spacing w:before="120" w:after="120"/>
              <w:rPr>
                <w:spacing w:val="-6"/>
                <w:sz w:val="28"/>
                <w:szCs w:val="28"/>
              </w:rPr>
            </w:pPr>
            <w:r w:rsidRPr="00FA2149">
              <w:rPr>
                <w:spacing w:val="-6"/>
                <w:sz w:val="28"/>
                <w:szCs w:val="28"/>
              </w:rPr>
              <w:t xml:space="preserve">2. </w:t>
            </w:r>
            <w:r w:rsidR="00E00D03" w:rsidRPr="00FA2149">
              <w:rPr>
                <w:spacing w:val="-6"/>
                <w:sz w:val="28"/>
                <w:szCs w:val="28"/>
              </w:rPr>
              <w:t>Sở Tài chính</w:t>
            </w:r>
            <w:r w:rsidR="00E028D1" w:rsidRPr="00FA2149">
              <w:rPr>
                <w:spacing w:val="-6"/>
                <w:sz w:val="28"/>
                <w:szCs w:val="28"/>
              </w:rPr>
              <w:t>;</w:t>
            </w:r>
          </w:p>
          <w:p w:rsidR="009434A8" w:rsidRPr="00590674" w:rsidRDefault="009434A8" w:rsidP="00590674">
            <w:pPr>
              <w:spacing w:before="120" w:after="120"/>
              <w:rPr>
                <w:spacing w:val="-6"/>
                <w:sz w:val="28"/>
                <w:szCs w:val="28"/>
              </w:rPr>
            </w:pPr>
            <w:r w:rsidRPr="00590674">
              <w:rPr>
                <w:spacing w:val="-6"/>
                <w:sz w:val="28"/>
                <w:szCs w:val="28"/>
              </w:rPr>
              <w:t xml:space="preserve">3. </w:t>
            </w:r>
            <w:r w:rsidR="00E00D03" w:rsidRPr="00590674">
              <w:rPr>
                <w:spacing w:val="-6"/>
                <w:sz w:val="28"/>
                <w:szCs w:val="28"/>
              </w:rPr>
              <w:t>Ủy ban nhân dân huyện Thoại Sơn</w:t>
            </w:r>
            <w:r w:rsidRPr="00590674">
              <w:rPr>
                <w:spacing w:val="-6"/>
                <w:sz w:val="28"/>
                <w:szCs w:val="28"/>
              </w:rPr>
              <w:t>;</w:t>
            </w:r>
          </w:p>
        </w:tc>
      </w:tr>
      <w:tr w:rsidR="00496BBF" w:rsidRPr="00590674" w:rsidTr="00E028D1">
        <w:trPr>
          <w:jc w:val="center"/>
        </w:trPr>
        <w:tc>
          <w:tcPr>
            <w:tcW w:w="7841" w:type="dxa"/>
            <w:vAlign w:val="center"/>
          </w:tcPr>
          <w:p w:rsidR="00496BBF" w:rsidRPr="00590674" w:rsidRDefault="009434A8" w:rsidP="00590674">
            <w:pPr>
              <w:spacing w:before="120" w:after="120"/>
              <w:rPr>
                <w:spacing w:val="-6"/>
                <w:sz w:val="28"/>
                <w:szCs w:val="28"/>
              </w:rPr>
            </w:pPr>
            <w:r w:rsidRPr="00590674">
              <w:rPr>
                <w:spacing w:val="-6"/>
                <w:sz w:val="28"/>
                <w:szCs w:val="28"/>
              </w:rPr>
              <w:t>4</w:t>
            </w:r>
            <w:r w:rsidR="00496BBF" w:rsidRPr="00590674">
              <w:rPr>
                <w:spacing w:val="-6"/>
                <w:sz w:val="28"/>
                <w:szCs w:val="28"/>
              </w:rPr>
              <w:t xml:space="preserve">. </w:t>
            </w:r>
            <w:r w:rsidR="00E00D03" w:rsidRPr="00590674">
              <w:rPr>
                <w:spacing w:val="-6"/>
                <w:sz w:val="28"/>
                <w:szCs w:val="28"/>
              </w:rPr>
              <w:t>Bộ phận Tiếp nhận và Trả kết quả huyện Phú Tân</w:t>
            </w:r>
            <w:r w:rsidR="00590674" w:rsidRPr="00590674">
              <w:rPr>
                <w:spacing w:val="-6"/>
                <w:sz w:val="28"/>
                <w:szCs w:val="28"/>
              </w:rPr>
              <w:t>.</w:t>
            </w:r>
          </w:p>
        </w:tc>
      </w:tr>
    </w:tbl>
    <w:p w:rsidR="00C400EE" w:rsidRPr="00590674" w:rsidRDefault="00C400EE" w:rsidP="00590674">
      <w:pPr>
        <w:pStyle w:val="Normal14pt"/>
        <w:spacing w:beforeLines="0" w:before="120" w:after="120"/>
        <w:ind w:firstLine="706"/>
        <w:rPr>
          <w:b/>
          <w:spacing w:val="-6"/>
          <w:lang w:val="es-PR"/>
        </w:rPr>
      </w:pPr>
      <w:r w:rsidRPr="00590674">
        <w:rPr>
          <w:b/>
          <w:spacing w:val="-6"/>
          <w:lang w:val="es-PR"/>
        </w:rPr>
        <w:t xml:space="preserve">II. </w:t>
      </w:r>
      <w:r w:rsidR="00626507" w:rsidRPr="00590674">
        <w:rPr>
          <w:b/>
          <w:spacing w:val="-6"/>
          <w:lang w:val="es-PR"/>
        </w:rPr>
        <w:t>Cá nhân</w:t>
      </w:r>
      <w:r w:rsidR="007548EB" w:rsidRPr="00590674">
        <w:rPr>
          <w:b/>
          <w:spacing w:val="-6"/>
          <w:lang w:val="es-PR"/>
        </w:rPr>
        <w:t xml:space="preserve"> (</w:t>
      </w:r>
      <w:r w:rsidR="00E00D03" w:rsidRPr="00590674">
        <w:rPr>
          <w:b/>
          <w:spacing w:val="-6"/>
          <w:lang w:val="es-PR"/>
        </w:rPr>
        <w:t>04</w:t>
      </w:r>
      <w:r w:rsidR="007548EB" w:rsidRPr="00590674">
        <w:rPr>
          <w:b/>
          <w:spacing w:val="-6"/>
          <w:lang w:val="es-PR"/>
        </w:rPr>
        <w:t>)</w:t>
      </w:r>
      <w:r w:rsidRPr="00590674">
        <w:rPr>
          <w:b/>
          <w:spacing w:val="-6"/>
          <w:lang w:val="es-PR"/>
        </w:rPr>
        <w:t>:</w:t>
      </w:r>
    </w:p>
    <w:p w:rsidR="00E028D1" w:rsidRPr="00590674" w:rsidRDefault="00E028D1" w:rsidP="00590674">
      <w:pPr>
        <w:pStyle w:val="Normal14pt"/>
        <w:spacing w:beforeLines="0" w:before="120" w:after="120"/>
        <w:ind w:firstLine="706"/>
        <w:rPr>
          <w:spacing w:val="-6"/>
        </w:rPr>
      </w:pPr>
      <w:r w:rsidRPr="00590674">
        <w:rPr>
          <w:spacing w:val="-6"/>
        </w:rPr>
        <w:t xml:space="preserve">1. </w:t>
      </w:r>
      <w:r w:rsidR="00590674" w:rsidRPr="00590674">
        <w:rPr>
          <w:spacing w:val="-6"/>
        </w:rPr>
        <w:t>Ông Đỗ Văn Thơm - Phó Giám đốc Sở Giao thông Vận tải;</w:t>
      </w:r>
    </w:p>
    <w:p w:rsidR="00590674" w:rsidRPr="00590674" w:rsidRDefault="00E028D1" w:rsidP="00590674">
      <w:pPr>
        <w:spacing w:before="120" w:after="120"/>
        <w:ind w:firstLine="709"/>
        <w:jc w:val="both"/>
        <w:rPr>
          <w:spacing w:val="-6"/>
          <w:sz w:val="28"/>
          <w:szCs w:val="28"/>
        </w:rPr>
      </w:pPr>
      <w:r w:rsidRPr="00590674">
        <w:rPr>
          <w:spacing w:val="-6"/>
          <w:sz w:val="28"/>
          <w:szCs w:val="28"/>
        </w:rPr>
        <w:t xml:space="preserve">2. </w:t>
      </w:r>
      <w:r w:rsidR="00590674" w:rsidRPr="00590674">
        <w:rPr>
          <w:spacing w:val="-6"/>
          <w:sz w:val="28"/>
          <w:szCs w:val="28"/>
        </w:rPr>
        <w:t>Bà Phan Thị Kim Hai - Phó Giám đốc Sở Tài chính;</w:t>
      </w:r>
    </w:p>
    <w:p w:rsidR="00590674" w:rsidRPr="00590674" w:rsidRDefault="00E028D1" w:rsidP="00590674">
      <w:pPr>
        <w:spacing w:before="120" w:after="120"/>
        <w:ind w:firstLine="709"/>
        <w:jc w:val="both"/>
        <w:rPr>
          <w:spacing w:val="-6"/>
          <w:sz w:val="28"/>
          <w:szCs w:val="28"/>
        </w:rPr>
      </w:pPr>
      <w:r w:rsidRPr="00590674">
        <w:rPr>
          <w:spacing w:val="-6"/>
          <w:sz w:val="28"/>
          <w:szCs w:val="28"/>
        </w:rPr>
        <w:t xml:space="preserve">3. </w:t>
      </w:r>
      <w:r w:rsidR="00590674" w:rsidRPr="00590674">
        <w:rPr>
          <w:spacing w:val="-6"/>
          <w:sz w:val="28"/>
          <w:szCs w:val="28"/>
        </w:rPr>
        <w:t>Bà Nguyễn Thị Kim Chi - Phó Chủ tịch Ủy ban nhân dân huyện Thoại Sơn;</w:t>
      </w:r>
    </w:p>
    <w:p w:rsidR="00590674" w:rsidRPr="00590674" w:rsidRDefault="00E028D1" w:rsidP="00590674">
      <w:pPr>
        <w:spacing w:before="120" w:after="120"/>
        <w:ind w:firstLine="709"/>
        <w:jc w:val="both"/>
        <w:rPr>
          <w:spacing w:val="-6"/>
          <w:sz w:val="28"/>
          <w:szCs w:val="28"/>
        </w:rPr>
      </w:pPr>
      <w:r w:rsidRPr="00590674">
        <w:rPr>
          <w:spacing w:val="-6"/>
          <w:sz w:val="28"/>
          <w:szCs w:val="28"/>
        </w:rPr>
        <w:t>4.</w:t>
      </w:r>
      <w:r w:rsidR="00590674" w:rsidRPr="00590674">
        <w:rPr>
          <w:spacing w:val="-6"/>
          <w:sz w:val="28"/>
          <w:szCs w:val="28"/>
        </w:rPr>
        <w:t xml:space="preserve"> Ông Trương Minh Mẫn - Trưởng Phòng Nội vụ huyện Phú Tân.</w:t>
      </w:r>
    </w:p>
    <w:p w:rsidR="00590674" w:rsidRPr="00590674" w:rsidRDefault="00590674" w:rsidP="00590674">
      <w:pPr>
        <w:spacing w:before="120" w:after="120"/>
        <w:ind w:firstLine="709"/>
        <w:jc w:val="both"/>
        <w:rPr>
          <w:spacing w:val="-6"/>
          <w:sz w:val="28"/>
          <w:szCs w:val="28"/>
        </w:rPr>
      </w:pPr>
      <w:r w:rsidRPr="00590674">
        <w:rPr>
          <w:spacing w:val="-6"/>
          <w:sz w:val="28"/>
          <w:szCs w:val="28"/>
        </w:rPr>
        <w:t>Đã đạt thành tích trong phong trào thi đua đẩy mạnh cải cách hành chính tỉnh An Giang năm 2023./.</w:t>
      </w:r>
    </w:p>
    <w:p w:rsidR="00626507" w:rsidRPr="00590674" w:rsidRDefault="00626507" w:rsidP="00B36785">
      <w:pPr>
        <w:spacing w:before="120"/>
        <w:ind w:firstLine="709"/>
        <w:jc w:val="both"/>
        <w:rPr>
          <w:color w:val="FF0000"/>
          <w:spacing w:val="-6"/>
          <w:sz w:val="2"/>
          <w:szCs w:val="28"/>
          <w:lang w:val="nl-NL"/>
        </w:rPr>
      </w:pPr>
    </w:p>
    <w:sectPr w:rsidR="00626507" w:rsidRPr="00590674" w:rsidSect="00B917E9"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576" w:right="1138" w:bottom="850" w:left="1699" w:header="461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7D" w:rsidRDefault="0001557D">
      <w:r>
        <w:separator/>
      </w:r>
    </w:p>
  </w:endnote>
  <w:endnote w:type="continuationSeparator" w:id="0">
    <w:p w:rsidR="0001557D" w:rsidRDefault="0001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9A" w:rsidRDefault="009E4C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C9A" w:rsidRDefault="009E4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9A" w:rsidRDefault="009E4C9A">
    <w:pPr>
      <w:pStyle w:val="Footer"/>
      <w:framePr w:wrap="auto" w:vAnchor="text" w:hAnchor="page" w:x="1297" w:y="-738"/>
      <w:rPr>
        <w:rStyle w:val="PageNumber"/>
      </w:rPr>
    </w:pPr>
  </w:p>
  <w:p w:rsidR="009E4C9A" w:rsidRDefault="009E4C9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7D" w:rsidRDefault="0001557D">
      <w:r>
        <w:separator/>
      </w:r>
    </w:p>
  </w:footnote>
  <w:footnote w:type="continuationSeparator" w:id="0">
    <w:p w:rsidR="0001557D" w:rsidRDefault="00015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E9" w:rsidRDefault="00B917E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D97">
      <w:rPr>
        <w:noProof/>
      </w:rPr>
      <w:t>2</w:t>
    </w:r>
    <w:r>
      <w:rPr>
        <w:noProof/>
      </w:rPr>
      <w:fldChar w:fldCharType="end"/>
    </w:r>
  </w:p>
  <w:p w:rsidR="00B917E9" w:rsidRDefault="00B91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E9" w:rsidRDefault="00B917E9">
    <w:pPr>
      <w:pStyle w:val="Header"/>
      <w:jc w:val="center"/>
    </w:pPr>
  </w:p>
  <w:p w:rsidR="00496BBF" w:rsidRDefault="00496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8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8310E0"/>
    <w:multiLevelType w:val="multilevel"/>
    <w:tmpl w:val="11321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DF0A39"/>
    <w:multiLevelType w:val="multilevel"/>
    <w:tmpl w:val="0B3081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26C0491F"/>
    <w:multiLevelType w:val="multilevel"/>
    <w:tmpl w:val="11321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4759B7"/>
    <w:multiLevelType w:val="multilevel"/>
    <w:tmpl w:val="3D8A6610"/>
    <w:lvl w:ilvl="0">
      <w:start w:val="1"/>
      <w:numFmt w:val="decimal"/>
      <w:lvlText w:val="%1."/>
      <w:lvlJc w:val="left"/>
      <w:pPr>
        <w:tabs>
          <w:tab w:val="num" w:pos="340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354A2534"/>
    <w:multiLevelType w:val="multilevel"/>
    <w:tmpl w:val="3B92DC82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A43752"/>
    <w:multiLevelType w:val="multilevel"/>
    <w:tmpl w:val="1F50A03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52BE5"/>
    <w:multiLevelType w:val="hybridMultilevel"/>
    <w:tmpl w:val="4748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3F400E"/>
    <w:multiLevelType w:val="hybridMultilevel"/>
    <w:tmpl w:val="B3380BDE"/>
    <w:lvl w:ilvl="0" w:tplc="3DB24B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925DE"/>
    <w:multiLevelType w:val="hybridMultilevel"/>
    <w:tmpl w:val="D5DCE5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DE4E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EF11260"/>
    <w:multiLevelType w:val="hybridMultilevel"/>
    <w:tmpl w:val="269ED19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2101AF"/>
    <w:multiLevelType w:val="hybridMultilevel"/>
    <w:tmpl w:val="C77C5E84"/>
    <w:lvl w:ilvl="0" w:tplc="1870FBD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BAD08AA"/>
    <w:multiLevelType w:val="multilevel"/>
    <w:tmpl w:val="E88857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0F12342"/>
    <w:multiLevelType w:val="hybridMultilevel"/>
    <w:tmpl w:val="F9D60FB4"/>
    <w:lvl w:ilvl="0" w:tplc="854C4E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E6D35"/>
    <w:multiLevelType w:val="hybridMultilevel"/>
    <w:tmpl w:val="6DC0C3A8"/>
    <w:lvl w:ilvl="0" w:tplc="A07074FA">
      <w:start w:val="1"/>
      <w:numFmt w:val="bullet"/>
      <w:pStyle w:val="3"/>
      <w:lvlText w:val=""/>
      <w:lvlJc w:val="left"/>
      <w:pPr>
        <w:tabs>
          <w:tab w:val="num" w:pos="701"/>
        </w:tabs>
        <w:ind w:left="530" w:hanging="17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8EE"/>
    <w:multiLevelType w:val="multilevel"/>
    <w:tmpl w:val="DCF66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16"/>
  </w:num>
  <w:num w:numId="12">
    <w:abstractNumId w:val="4"/>
  </w:num>
  <w:num w:numId="13">
    <w:abstractNumId w:val="9"/>
  </w:num>
  <w:num w:numId="14">
    <w:abstractNumId w:val="8"/>
  </w:num>
  <w:num w:numId="15">
    <w:abstractNumId w:val="12"/>
  </w:num>
  <w:num w:numId="16">
    <w:abstractNumId w:val="14"/>
  </w:num>
  <w:num w:numId="17">
    <w:abstractNumId w:val="1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38"/>
    <w:rsid w:val="000108FA"/>
    <w:rsid w:val="00015368"/>
    <w:rsid w:val="0001557D"/>
    <w:rsid w:val="00015D1B"/>
    <w:rsid w:val="00024600"/>
    <w:rsid w:val="00024A86"/>
    <w:rsid w:val="000276E4"/>
    <w:rsid w:val="000301F2"/>
    <w:rsid w:val="00034B33"/>
    <w:rsid w:val="00035B2C"/>
    <w:rsid w:val="00035D2E"/>
    <w:rsid w:val="0004279E"/>
    <w:rsid w:val="00050B08"/>
    <w:rsid w:val="000569E9"/>
    <w:rsid w:val="00057EAC"/>
    <w:rsid w:val="00061F63"/>
    <w:rsid w:val="000656EA"/>
    <w:rsid w:val="000659E2"/>
    <w:rsid w:val="000662B3"/>
    <w:rsid w:val="0007136D"/>
    <w:rsid w:val="00071E08"/>
    <w:rsid w:val="0007684D"/>
    <w:rsid w:val="00076B8B"/>
    <w:rsid w:val="0008428B"/>
    <w:rsid w:val="000857FF"/>
    <w:rsid w:val="00085F88"/>
    <w:rsid w:val="00091006"/>
    <w:rsid w:val="000A0FE3"/>
    <w:rsid w:val="000A582E"/>
    <w:rsid w:val="000A714F"/>
    <w:rsid w:val="000A799F"/>
    <w:rsid w:val="000B059B"/>
    <w:rsid w:val="000B1754"/>
    <w:rsid w:val="000B60D4"/>
    <w:rsid w:val="000C4152"/>
    <w:rsid w:val="000C4ACE"/>
    <w:rsid w:val="000D2ABD"/>
    <w:rsid w:val="000D5825"/>
    <w:rsid w:val="000D7BFC"/>
    <w:rsid w:val="000E0A5E"/>
    <w:rsid w:val="000E64AD"/>
    <w:rsid w:val="000F1B60"/>
    <w:rsid w:val="000F2E77"/>
    <w:rsid w:val="000F5020"/>
    <w:rsid w:val="00101CC3"/>
    <w:rsid w:val="00105734"/>
    <w:rsid w:val="0011238F"/>
    <w:rsid w:val="00112782"/>
    <w:rsid w:val="00113356"/>
    <w:rsid w:val="00117E6B"/>
    <w:rsid w:val="00120113"/>
    <w:rsid w:val="00121025"/>
    <w:rsid w:val="00127111"/>
    <w:rsid w:val="00137A1C"/>
    <w:rsid w:val="00137C3D"/>
    <w:rsid w:val="00141E3C"/>
    <w:rsid w:val="00145700"/>
    <w:rsid w:val="001523B4"/>
    <w:rsid w:val="00152800"/>
    <w:rsid w:val="00152925"/>
    <w:rsid w:val="0015345D"/>
    <w:rsid w:val="00154BB7"/>
    <w:rsid w:val="00160C1F"/>
    <w:rsid w:val="00162C8C"/>
    <w:rsid w:val="00164759"/>
    <w:rsid w:val="00164E2D"/>
    <w:rsid w:val="00170652"/>
    <w:rsid w:val="001712E0"/>
    <w:rsid w:val="00173281"/>
    <w:rsid w:val="001733BF"/>
    <w:rsid w:val="0017453B"/>
    <w:rsid w:val="00176F59"/>
    <w:rsid w:val="001800CB"/>
    <w:rsid w:val="00184D7A"/>
    <w:rsid w:val="00186394"/>
    <w:rsid w:val="00196170"/>
    <w:rsid w:val="001A0A45"/>
    <w:rsid w:val="001A4C19"/>
    <w:rsid w:val="001A510F"/>
    <w:rsid w:val="001A770D"/>
    <w:rsid w:val="001B327C"/>
    <w:rsid w:val="001B3546"/>
    <w:rsid w:val="001B67E7"/>
    <w:rsid w:val="001C0736"/>
    <w:rsid w:val="001C367D"/>
    <w:rsid w:val="001D0727"/>
    <w:rsid w:val="001D5DE8"/>
    <w:rsid w:val="001D6711"/>
    <w:rsid w:val="001E0BF0"/>
    <w:rsid w:val="001E3E52"/>
    <w:rsid w:val="001E435B"/>
    <w:rsid w:val="001E6945"/>
    <w:rsid w:val="001F01F4"/>
    <w:rsid w:val="001F1336"/>
    <w:rsid w:val="001F1F12"/>
    <w:rsid w:val="001F242D"/>
    <w:rsid w:val="001F32B6"/>
    <w:rsid w:val="001F3654"/>
    <w:rsid w:val="001F3821"/>
    <w:rsid w:val="001F4260"/>
    <w:rsid w:val="001F4FAA"/>
    <w:rsid w:val="0020479D"/>
    <w:rsid w:val="00206E2B"/>
    <w:rsid w:val="00207B85"/>
    <w:rsid w:val="002212CC"/>
    <w:rsid w:val="00226DFD"/>
    <w:rsid w:val="0023522E"/>
    <w:rsid w:val="00237572"/>
    <w:rsid w:val="002376D6"/>
    <w:rsid w:val="00240608"/>
    <w:rsid w:val="002414C3"/>
    <w:rsid w:val="00241D9D"/>
    <w:rsid w:val="00246AE1"/>
    <w:rsid w:val="0024791F"/>
    <w:rsid w:val="002509AA"/>
    <w:rsid w:val="0025778F"/>
    <w:rsid w:val="00260F46"/>
    <w:rsid w:val="002627C5"/>
    <w:rsid w:val="00264D78"/>
    <w:rsid w:val="002654C4"/>
    <w:rsid w:val="002654CD"/>
    <w:rsid w:val="002668B9"/>
    <w:rsid w:val="002709E9"/>
    <w:rsid w:val="00273E04"/>
    <w:rsid w:val="00283CF6"/>
    <w:rsid w:val="002878AC"/>
    <w:rsid w:val="00290A5B"/>
    <w:rsid w:val="00291737"/>
    <w:rsid w:val="00296058"/>
    <w:rsid w:val="00296279"/>
    <w:rsid w:val="002977B9"/>
    <w:rsid w:val="002A0E73"/>
    <w:rsid w:val="002C2C17"/>
    <w:rsid w:val="002C69B1"/>
    <w:rsid w:val="002D0C40"/>
    <w:rsid w:val="002D1523"/>
    <w:rsid w:val="002D4DE7"/>
    <w:rsid w:val="002E032B"/>
    <w:rsid w:val="002E14BB"/>
    <w:rsid w:val="002F3882"/>
    <w:rsid w:val="002F4C4C"/>
    <w:rsid w:val="00301A7F"/>
    <w:rsid w:val="00305BC2"/>
    <w:rsid w:val="00311986"/>
    <w:rsid w:val="00312D8B"/>
    <w:rsid w:val="003142A8"/>
    <w:rsid w:val="003178B0"/>
    <w:rsid w:val="00325342"/>
    <w:rsid w:val="00325481"/>
    <w:rsid w:val="00327B90"/>
    <w:rsid w:val="00331937"/>
    <w:rsid w:val="003327C2"/>
    <w:rsid w:val="00337566"/>
    <w:rsid w:val="003429E1"/>
    <w:rsid w:val="00352164"/>
    <w:rsid w:val="0035284B"/>
    <w:rsid w:val="00355CCE"/>
    <w:rsid w:val="003651CF"/>
    <w:rsid w:val="00370260"/>
    <w:rsid w:val="00373B32"/>
    <w:rsid w:val="003778ED"/>
    <w:rsid w:val="00377AB4"/>
    <w:rsid w:val="00392053"/>
    <w:rsid w:val="0039578A"/>
    <w:rsid w:val="0039701F"/>
    <w:rsid w:val="003A0DC6"/>
    <w:rsid w:val="003B3DDC"/>
    <w:rsid w:val="003B5624"/>
    <w:rsid w:val="003B6191"/>
    <w:rsid w:val="003B7B32"/>
    <w:rsid w:val="003C49AB"/>
    <w:rsid w:val="003C7A39"/>
    <w:rsid w:val="003D06CB"/>
    <w:rsid w:val="003D55E9"/>
    <w:rsid w:val="003D58C3"/>
    <w:rsid w:val="003E247B"/>
    <w:rsid w:val="003F5712"/>
    <w:rsid w:val="003F583C"/>
    <w:rsid w:val="003F6B91"/>
    <w:rsid w:val="003F78C6"/>
    <w:rsid w:val="003F7CB9"/>
    <w:rsid w:val="004057CD"/>
    <w:rsid w:val="004059AA"/>
    <w:rsid w:val="00405EBA"/>
    <w:rsid w:val="00407FDD"/>
    <w:rsid w:val="0041130F"/>
    <w:rsid w:val="004133A8"/>
    <w:rsid w:val="0041747C"/>
    <w:rsid w:val="00417B37"/>
    <w:rsid w:val="00417BF3"/>
    <w:rsid w:val="0042023C"/>
    <w:rsid w:val="0042492B"/>
    <w:rsid w:val="00424A35"/>
    <w:rsid w:val="00426E65"/>
    <w:rsid w:val="00431A2F"/>
    <w:rsid w:val="00433EFD"/>
    <w:rsid w:val="00442BB5"/>
    <w:rsid w:val="004461AE"/>
    <w:rsid w:val="00452C4A"/>
    <w:rsid w:val="004559B0"/>
    <w:rsid w:val="00461379"/>
    <w:rsid w:val="0046186B"/>
    <w:rsid w:val="00461F3A"/>
    <w:rsid w:val="00463BB3"/>
    <w:rsid w:val="00463C7D"/>
    <w:rsid w:val="00464FF2"/>
    <w:rsid w:val="004700B6"/>
    <w:rsid w:val="00471A08"/>
    <w:rsid w:val="0047205B"/>
    <w:rsid w:val="004770EE"/>
    <w:rsid w:val="00477684"/>
    <w:rsid w:val="004907E9"/>
    <w:rsid w:val="004911EC"/>
    <w:rsid w:val="004934B5"/>
    <w:rsid w:val="004937A1"/>
    <w:rsid w:val="00494EA9"/>
    <w:rsid w:val="00496BBF"/>
    <w:rsid w:val="004A2FF1"/>
    <w:rsid w:val="004A6474"/>
    <w:rsid w:val="004A768F"/>
    <w:rsid w:val="004B059C"/>
    <w:rsid w:val="004B559D"/>
    <w:rsid w:val="004B6E84"/>
    <w:rsid w:val="004C1423"/>
    <w:rsid w:val="004C1D58"/>
    <w:rsid w:val="004C4237"/>
    <w:rsid w:val="004C54DD"/>
    <w:rsid w:val="004C5F25"/>
    <w:rsid w:val="004C6CB1"/>
    <w:rsid w:val="004D20EE"/>
    <w:rsid w:val="004D4D27"/>
    <w:rsid w:val="004D7834"/>
    <w:rsid w:val="004E1CDE"/>
    <w:rsid w:val="004F016E"/>
    <w:rsid w:val="004F45D7"/>
    <w:rsid w:val="00502762"/>
    <w:rsid w:val="0050317B"/>
    <w:rsid w:val="0050769B"/>
    <w:rsid w:val="00510427"/>
    <w:rsid w:val="005125B2"/>
    <w:rsid w:val="005132F8"/>
    <w:rsid w:val="00515FAB"/>
    <w:rsid w:val="00517C57"/>
    <w:rsid w:val="00517E2C"/>
    <w:rsid w:val="00524360"/>
    <w:rsid w:val="005250BB"/>
    <w:rsid w:val="005278AF"/>
    <w:rsid w:val="00530605"/>
    <w:rsid w:val="0053502B"/>
    <w:rsid w:val="005402B6"/>
    <w:rsid w:val="005426E5"/>
    <w:rsid w:val="0054320A"/>
    <w:rsid w:val="00544B79"/>
    <w:rsid w:val="00552343"/>
    <w:rsid w:val="00553363"/>
    <w:rsid w:val="00555D52"/>
    <w:rsid w:val="00560F46"/>
    <w:rsid w:val="00564482"/>
    <w:rsid w:val="00570D5E"/>
    <w:rsid w:val="00571FE3"/>
    <w:rsid w:val="00572A96"/>
    <w:rsid w:val="00572F84"/>
    <w:rsid w:val="00573C8B"/>
    <w:rsid w:val="00574B3C"/>
    <w:rsid w:val="0057742B"/>
    <w:rsid w:val="005824E8"/>
    <w:rsid w:val="00583495"/>
    <w:rsid w:val="00584958"/>
    <w:rsid w:val="00590674"/>
    <w:rsid w:val="00593B51"/>
    <w:rsid w:val="005A224F"/>
    <w:rsid w:val="005A61A7"/>
    <w:rsid w:val="005A6BB7"/>
    <w:rsid w:val="005A6F8E"/>
    <w:rsid w:val="005B3025"/>
    <w:rsid w:val="005B3E80"/>
    <w:rsid w:val="005B4866"/>
    <w:rsid w:val="005B58DC"/>
    <w:rsid w:val="005B7150"/>
    <w:rsid w:val="005B7E33"/>
    <w:rsid w:val="005C35C5"/>
    <w:rsid w:val="005C76CD"/>
    <w:rsid w:val="005D1FE3"/>
    <w:rsid w:val="005D2938"/>
    <w:rsid w:val="005D2FF6"/>
    <w:rsid w:val="005D472B"/>
    <w:rsid w:val="005D4760"/>
    <w:rsid w:val="005D6346"/>
    <w:rsid w:val="005E3007"/>
    <w:rsid w:val="005F3074"/>
    <w:rsid w:val="005F67E1"/>
    <w:rsid w:val="005F756A"/>
    <w:rsid w:val="00600EB2"/>
    <w:rsid w:val="00603474"/>
    <w:rsid w:val="0061272D"/>
    <w:rsid w:val="006127EC"/>
    <w:rsid w:val="00612E85"/>
    <w:rsid w:val="006206C4"/>
    <w:rsid w:val="006238D6"/>
    <w:rsid w:val="00624448"/>
    <w:rsid w:val="00626507"/>
    <w:rsid w:val="006277AE"/>
    <w:rsid w:val="00631E16"/>
    <w:rsid w:val="0063360D"/>
    <w:rsid w:val="0063384D"/>
    <w:rsid w:val="00633ADC"/>
    <w:rsid w:val="00634188"/>
    <w:rsid w:val="00634CD5"/>
    <w:rsid w:val="00635EC2"/>
    <w:rsid w:val="006434D2"/>
    <w:rsid w:val="00643571"/>
    <w:rsid w:val="00643849"/>
    <w:rsid w:val="00643D2C"/>
    <w:rsid w:val="00644C1B"/>
    <w:rsid w:val="00644F9E"/>
    <w:rsid w:val="006520B5"/>
    <w:rsid w:val="00654E41"/>
    <w:rsid w:val="00656D39"/>
    <w:rsid w:val="00656E1A"/>
    <w:rsid w:val="00660804"/>
    <w:rsid w:val="00665603"/>
    <w:rsid w:val="00672458"/>
    <w:rsid w:val="00674134"/>
    <w:rsid w:val="00681701"/>
    <w:rsid w:val="006857AC"/>
    <w:rsid w:val="00691892"/>
    <w:rsid w:val="00691B37"/>
    <w:rsid w:val="00695C45"/>
    <w:rsid w:val="006A124E"/>
    <w:rsid w:val="006A2091"/>
    <w:rsid w:val="006A2E85"/>
    <w:rsid w:val="006A47C3"/>
    <w:rsid w:val="006A5DEB"/>
    <w:rsid w:val="006A6B6D"/>
    <w:rsid w:val="006B068E"/>
    <w:rsid w:val="006B15C8"/>
    <w:rsid w:val="006B52D1"/>
    <w:rsid w:val="006B59EE"/>
    <w:rsid w:val="006C2C9E"/>
    <w:rsid w:val="006C3517"/>
    <w:rsid w:val="006C3DF2"/>
    <w:rsid w:val="006C6913"/>
    <w:rsid w:val="006C701C"/>
    <w:rsid w:val="006C7606"/>
    <w:rsid w:val="006C764F"/>
    <w:rsid w:val="006D644A"/>
    <w:rsid w:val="006E4D1D"/>
    <w:rsid w:val="006F30D6"/>
    <w:rsid w:val="006F6C33"/>
    <w:rsid w:val="007004D7"/>
    <w:rsid w:val="00704528"/>
    <w:rsid w:val="00705B90"/>
    <w:rsid w:val="00710E6A"/>
    <w:rsid w:val="00712424"/>
    <w:rsid w:val="00725AE8"/>
    <w:rsid w:val="00726914"/>
    <w:rsid w:val="007270B4"/>
    <w:rsid w:val="00733703"/>
    <w:rsid w:val="007337AC"/>
    <w:rsid w:val="007352EE"/>
    <w:rsid w:val="00736D26"/>
    <w:rsid w:val="007404EA"/>
    <w:rsid w:val="007422A9"/>
    <w:rsid w:val="00746851"/>
    <w:rsid w:val="00750B1D"/>
    <w:rsid w:val="007548EB"/>
    <w:rsid w:val="007572B9"/>
    <w:rsid w:val="00762DD9"/>
    <w:rsid w:val="0076419D"/>
    <w:rsid w:val="007659F9"/>
    <w:rsid w:val="0076643E"/>
    <w:rsid w:val="00767B96"/>
    <w:rsid w:val="007705E2"/>
    <w:rsid w:val="00772F50"/>
    <w:rsid w:val="007779E1"/>
    <w:rsid w:val="00780CDD"/>
    <w:rsid w:val="00781E39"/>
    <w:rsid w:val="00785178"/>
    <w:rsid w:val="007864D6"/>
    <w:rsid w:val="00786ED3"/>
    <w:rsid w:val="00786FD7"/>
    <w:rsid w:val="00792449"/>
    <w:rsid w:val="00792636"/>
    <w:rsid w:val="00793DCC"/>
    <w:rsid w:val="007B0682"/>
    <w:rsid w:val="007B6310"/>
    <w:rsid w:val="007C0C83"/>
    <w:rsid w:val="007D09A0"/>
    <w:rsid w:val="007E1214"/>
    <w:rsid w:val="007E2379"/>
    <w:rsid w:val="007E2A68"/>
    <w:rsid w:val="007F088A"/>
    <w:rsid w:val="007F3A32"/>
    <w:rsid w:val="007F7780"/>
    <w:rsid w:val="00801298"/>
    <w:rsid w:val="0080145D"/>
    <w:rsid w:val="00802D2F"/>
    <w:rsid w:val="00813EF2"/>
    <w:rsid w:val="00814A22"/>
    <w:rsid w:val="00817100"/>
    <w:rsid w:val="00817934"/>
    <w:rsid w:val="008219C6"/>
    <w:rsid w:val="00821FC5"/>
    <w:rsid w:val="00822DA2"/>
    <w:rsid w:val="0082371D"/>
    <w:rsid w:val="00823CE5"/>
    <w:rsid w:val="00830A18"/>
    <w:rsid w:val="00830CA9"/>
    <w:rsid w:val="008400CA"/>
    <w:rsid w:val="00841635"/>
    <w:rsid w:val="00842085"/>
    <w:rsid w:val="00844D82"/>
    <w:rsid w:val="00846855"/>
    <w:rsid w:val="00852E68"/>
    <w:rsid w:val="008548D0"/>
    <w:rsid w:val="00856B6F"/>
    <w:rsid w:val="008637D4"/>
    <w:rsid w:val="00867474"/>
    <w:rsid w:val="00870120"/>
    <w:rsid w:val="0087403B"/>
    <w:rsid w:val="00874712"/>
    <w:rsid w:val="00875144"/>
    <w:rsid w:val="00880540"/>
    <w:rsid w:val="00881F90"/>
    <w:rsid w:val="00883FB3"/>
    <w:rsid w:val="0089249F"/>
    <w:rsid w:val="00892910"/>
    <w:rsid w:val="00894272"/>
    <w:rsid w:val="008945F8"/>
    <w:rsid w:val="008A12FD"/>
    <w:rsid w:val="008A3465"/>
    <w:rsid w:val="008A425E"/>
    <w:rsid w:val="008A4B25"/>
    <w:rsid w:val="008B0EAF"/>
    <w:rsid w:val="008B260D"/>
    <w:rsid w:val="008B445E"/>
    <w:rsid w:val="008B5214"/>
    <w:rsid w:val="008C1E59"/>
    <w:rsid w:val="008C3D7F"/>
    <w:rsid w:val="008C6F1B"/>
    <w:rsid w:val="008D2744"/>
    <w:rsid w:val="008E380B"/>
    <w:rsid w:val="008E5117"/>
    <w:rsid w:val="008E5327"/>
    <w:rsid w:val="008E6193"/>
    <w:rsid w:val="008F1C2D"/>
    <w:rsid w:val="008F674F"/>
    <w:rsid w:val="00907F9C"/>
    <w:rsid w:val="009144D2"/>
    <w:rsid w:val="00915824"/>
    <w:rsid w:val="00916D92"/>
    <w:rsid w:val="00923210"/>
    <w:rsid w:val="0092405A"/>
    <w:rsid w:val="00925BB5"/>
    <w:rsid w:val="00926185"/>
    <w:rsid w:val="00930158"/>
    <w:rsid w:val="00931150"/>
    <w:rsid w:val="0093331C"/>
    <w:rsid w:val="0093763A"/>
    <w:rsid w:val="00937FBE"/>
    <w:rsid w:val="00940D07"/>
    <w:rsid w:val="009411FD"/>
    <w:rsid w:val="009434A8"/>
    <w:rsid w:val="0094551C"/>
    <w:rsid w:val="00947CB7"/>
    <w:rsid w:val="009518E0"/>
    <w:rsid w:val="00964397"/>
    <w:rsid w:val="009712B3"/>
    <w:rsid w:val="0097350B"/>
    <w:rsid w:val="00973E5E"/>
    <w:rsid w:val="0098283A"/>
    <w:rsid w:val="00984177"/>
    <w:rsid w:val="009843F7"/>
    <w:rsid w:val="00987162"/>
    <w:rsid w:val="00990485"/>
    <w:rsid w:val="0099206A"/>
    <w:rsid w:val="00995D3B"/>
    <w:rsid w:val="009A191D"/>
    <w:rsid w:val="009A30A6"/>
    <w:rsid w:val="009A73D5"/>
    <w:rsid w:val="009B343D"/>
    <w:rsid w:val="009B6B97"/>
    <w:rsid w:val="009B7EFA"/>
    <w:rsid w:val="009C1DD3"/>
    <w:rsid w:val="009C42D1"/>
    <w:rsid w:val="009C5347"/>
    <w:rsid w:val="009D5897"/>
    <w:rsid w:val="009D632E"/>
    <w:rsid w:val="009E32FD"/>
    <w:rsid w:val="009E4C9A"/>
    <w:rsid w:val="009E64E3"/>
    <w:rsid w:val="009E71F4"/>
    <w:rsid w:val="009E76CF"/>
    <w:rsid w:val="009F44BE"/>
    <w:rsid w:val="00A034E5"/>
    <w:rsid w:val="00A0460F"/>
    <w:rsid w:val="00A15388"/>
    <w:rsid w:val="00A174BE"/>
    <w:rsid w:val="00A204FD"/>
    <w:rsid w:val="00A20B8A"/>
    <w:rsid w:val="00A2500E"/>
    <w:rsid w:val="00A25296"/>
    <w:rsid w:val="00A26E36"/>
    <w:rsid w:val="00A316FC"/>
    <w:rsid w:val="00A350A1"/>
    <w:rsid w:val="00A42D29"/>
    <w:rsid w:val="00A50062"/>
    <w:rsid w:val="00A53D0D"/>
    <w:rsid w:val="00A5511D"/>
    <w:rsid w:val="00A579FC"/>
    <w:rsid w:val="00A63FFD"/>
    <w:rsid w:val="00A64304"/>
    <w:rsid w:val="00A64B0A"/>
    <w:rsid w:val="00A70BCE"/>
    <w:rsid w:val="00A7644F"/>
    <w:rsid w:val="00A83B81"/>
    <w:rsid w:val="00A85669"/>
    <w:rsid w:val="00A929AE"/>
    <w:rsid w:val="00A94415"/>
    <w:rsid w:val="00A96811"/>
    <w:rsid w:val="00AA1B85"/>
    <w:rsid w:val="00AA4B2C"/>
    <w:rsid w:val="00AA4C2E"/>
    <w:rsid w:val="00AA5E32"/>
    <w:rsid w:val="00AA784D"/>
    <w:rsid w:val="00AB10DF"/>
    <w:rsid w:val="00AB3FAE"/>
    <w:rsid w:val="00AB4E50"/>
    <w:rsid w:val="00AB6210"/>
    <w:rsid w:val="00AB7A4C"/>
    <w:rsid w:val="00AC2DBC"/>
    <w:rsid w:val="00AD0822"/>
    <w:rsid w:val="00AD0908"/>
    <w:rsid w:val="00AD5788"/>
    <w:rsid w:val="00AD6AB8"/>
    <w:rsid w:val="00AE05AE"/>
    <w:rsid w:val="00AE1C68"/>
    <w:rsid w:val="00AE3E08"/>
    <w:rsid w:val="00AF5192"/>
    <w:rsid w:val="00B04AD8"/>
    <w:rsid w:val="00B14042"/>
    <w:rsid w:val="00B27A0B"/>
    <w:rsid w:val="00B30762"/>
    <w:rsid w:val="00B33A7F"/>
    <w:rsid w:val="00B36785"/>
    <w:rsid w:val="00B36809"/>
    <w:rsid w:val="00B36A6B"/>
    <w:rsid w:val="00B40DEF"/>
    <w:rsid w:val="00B41F00"/>
    <w:rsid w:val="00B44D75"/>
    <w:rsid w:val="00B47117"/>
    <w:rsid w:val="00B5145E"/>
    <w:rsid w:val="00B51FD0"/>
    <w:rsid w:val="00B52B76"/>
    <w:rsid w:val="00B56011"/>
    <w:rsid w:val="00B573C4"/>
    <w:rsid w:val="00B6054B"/>
    <w:rsid w:val="00B60C66"/>
    <w:rsid w:val="00B61D1A"/>
    <w:rsid w:val="00B6215A"/>
    <w:rsid w:val="00B63EF2"/>
    <w:rsid w:val="00B64397"/>
    <w:rsid w:val="00B64C8B"/>
    <w:rsid w:val="00B65367"/>
    <w:rsid w:val="00B77403"/>
    <w:rsid w:val="00B84E0B"/>
    <w:rsid w:val="00B865F7"/>
    <w:rsid w:val="00B867A5"/>
    <w:rsid w:val="00B87682"/>
    <w:rsid w:val="00B917E9"/>
    <w:rsid w:val="00B94385"/>
    <w:rsid w:val="00BA0ECD"/>
    <w:rsid w:val="00BB46EB"/>
    <w:rsid w:val="00BB7E7F"/>
    <w:rsid w:val="00BC5126"/>
    <w:rsid w:val="00BC5ED9"/>
    <w:rsid w:val="00BC6AC4"/>
    <w:rsid w:val="00BC6BB4"/>
    <w:rsid w:val="00BC6FD1"/>
    <w:rsid w:val="00BC7584"/>
    <w:rsid w:val="00BD1877"/>
    <w:rsid w:val="00BD5F50"/>
    <w:rsid w:val="00BD7C5A"/>
    <w:rsid w:val="00BE4ACA"/>
    <w:rsid w:val="00BE782D"/>
    <w:rsid w:val="00BF2784"/>
    <w:rsid w:val="00BF28F9"/>
    <w:rsid w:val="00BF2D86"/>
    <w:rsid w:val="00BF56A9"/>
    <w:rsid w:val="00BF572A"/>
    <w:rsid w:val="00BF6542"/>
    <w:rsid w:val="00BF765E"/>
    <w:rsid w:val="00C013FB"/>
    <w:rsid w:val="00C0204A"/>
    <w:rsid w:val="00C031E5"/>
    <w:rsid w:val="00C04419"/>
    <w:rsid w:val="00C062C3"/>
    <w:rsid w:val="00C110CB"/>
    <w:rsid w:val="00C14954"/>
    <w:rsid w:val="00C152B4"/>
    <w:rsid w:val="00C17749"/>
    <w:rsid w:val="00C24D14"/>
    <w:rsid w:val="00C33AD5"/>
    <w:rsid w:val="00C34E38"/>
    <w:rsid w:val="00C358E5"/>
    <w:rsid w:val="00C400EE"/>
    <w:rsid w:val="00C41861"/>
    <w:rsid w:val="00C4247B"/>
    <w:rsid w:val="00C53970"/>
    <w:rsid w:val="00C63192"/>
    <w:rsid w:val="00C65E65"/>
    <w:rsid w:val="00C666C9"/>
    <w:rsid w:val="00C81CBA"/>
    <w:rsid w:val="00C84D96"/>
    <w:rsid w:val="00C85EBF"/>
    <w:rsid w:val="00CA1E79"/>
    <w:rsid w:val="00CB51CA"/>
    <w:rsid w:val="00CB531B"/>
    <w:rsid w:val="00CB64BE"/>
    <w:rsid w:val="00CB64DD"/>
    <w:rsid w:val="00CC13DB"/>
    <w:rsid w:val="00CC6406"/>
    <w:rsid w:val="00CD08EC"/>
    <w:rsid w:val="00CF0DA4"/>
    <w:rsid w:val="00CF1136"/>
    <w:rsid w:val="00CF18CE"/>
    <w:rsid w:val="00D04454"/>
    <w:rsid w:val="00D05E1C"/>
    <w:rsid w:val="00D119FB"/>
    <w:rsid w:val="00D132AF"/>
    <w:rsid w:val="00D15D5B"/>
    <w:rsid w:val="00D16C4C"/>
    <w:rsid w:val="00D22EFB"/>
    <w:rsid w:val="00D231BB"/>
    <w:rsid w:val="00D23780"/>
    <w:rsid w:val="00D241E4"/>
    <w:rsid w:val="00D31AA9"/>
    <w:rsid w:val="00D33B8F"/>
    <w:rsid w:val="00D45337"/>
    <w:rsid w:val="00D62069"/>
    <w:rsid w:val="00D65FE1"/>
    <w:rsid w:val="00D66B5C"/>
    <w:rsid w:val="00D67BB9"/>
    <w:rsid w:val="00D70107"/>
    <w:rsid w:val="00D70158"/>
    <w:rsid w:val="00D81DBE"/>
    <w:rsid w:val="00D83B85"/>
    <w:rsid w:val="00D84F8C"/>
    <w:rsid w:val="00D86F03"/>
    <w:rsid w:val="00D87175"/>
    <w:rsid w:val="00D93AE0"/>
    <w:rsid w:val="00D945E1"/>
    <w:rsid w:val="00D95462"/>
    <w:rsid w:val="00D9600D"/>
    <w:rsid w:val="00DA5D44"/>
    <w:rsid w:val="00DA7E35"/>
    <w:rsid w:val="00DB2E89"/>
    <w:rsid w:val="00DC36C1"/>
    <w:rsid w:val="00DC6384"/>
    <w:rsid w:val="00DC66E3"/>
    <w:rsid w:val="00DC6F26"/>
    <w:rsid w:val="00DD44EB"/>
    <w:rsid w:val="00DD45F5"/>
    <w:rsid w:val="00DE5105"/>
    <w:rsid w:val="00DE5C7E"/>
    <w:rsid w:val="00DF517F"/>
    <w:rsid w:val="00E00D03"/>
    <w:rsid w:val="00E00DE3"/>
    <w:rsid w:val="00E00FF7"/>
    <w:rsid w:val="00E028D1"/>
    <w:rsid w:val="00E02D97"/>
    <w:rsid w:val="00E03055"/>
    <w:rsid w:val="00E06A1E"/>
    <w:rsid w:val="00E10BE7"/>
    <w:rsid w:val="00E117CE"/>
    <w:rsid w:val="00E16783"/>
    <w:rsid w:val="00E16ABE"/>
    <w:rsid w:val="00E2264A"/>
    <w:rsid w:val="00E323EC"/>
    <w:rsid w:val="00E337FF"/>
    <w:rsid w:val="00E37AEB"/>
    <w:rsid w:val="00E41D4B"/>
    <w:rsid w:val="00E41D85"/>
    <w:rsid w:val="00E446CF"/>
    <w:rsid w:val="00E453D4"/>
    <w:rsid w:val="00E4777E"/>
    <w:rsid w:val="00E50725"/>
    <w:rsid w:val="00E520FF"/>
    <w:rsid w:val="00E574DD"/>
    <w:rsid w:val="00E61583"/>
    <w:rsid w:val="00E63714"/>
    <w:rsid w:val="00E70F0D"/>
    <w:rsid w:val="00E73011"/>
    <w:rsid w:val="00E75A16"/>
    <w:rsid w:val="00E75A7D"/>
    <w:rsid w:val="00E75C7E"/>
    <w:rsid w:val="00E80883"/>
    <w:rsid w:val="00E8562D"/>
    <w:rsid w:val="00E90C8A"/>
    <w:rsid w:val="00E979E3"/>
    <w:rsid w:val="00EA04A2"/>
    <w:rsid w:val="00EA2494"/>
    <w:rsid w:val="00EA2B61"/>
    <w:rsid w:val="00EA4F1A"/>
    <w:rsid w:val="00EA5454"/>
    <w:rsid w:val="00EA6985"/>
    <w:rsid w:val="00EA73C6"/>
    <w:rsid w:val="00EC4E78"/>
    <w:rsid w:val="00EC6316"/>
    <w:rsid w:val="00ED4AAC"/>
    <w:rsid w:val="00ED4F4F"/>
    <w:rsid w:val="00EE3B70"/>
    <w:rsid w:val="00EE612A"/>
    <w:rsid w:val="00EF00E3"/>
    <w:rsid w:val="00EF6104"/>
    <w:rsid w:val="00F009DE"/>
    <w:rsid w:val="00F029BC"/>
    <w:rsid w:val="00F03D5E"/>
    <w:rsid w:val="00F04E81"/>
    <w:rsid w:val="00F0740C"/>
    <w:rsid w:val="00F16999"/>
    <w:rsid w:val="00F25B71"/>
    <w:rsid w:val="00F26718"/>
    <w:rsid w:val="00F3227B"/>
    <w:rsid w:val="00F32B56"/>
    <w:rsid w:val="00F4013B"/>
    <w:rsid w:val="00F43230"/>
    <w:rsid w:val="00F44D66"/>
    <w:rsid w:val="00F52480"/>
    <w:rsid w:val="00F52BB0"/>
    <w:rsid w:val="00F56D79"/>
    <w:rsid w:val="00F6694D"/>
    <w:rsid w:val="00F70219"/>
    <w:rsid w:val="00F71239"/>
    <w:rsid w:val="00F713E9"/>
    <w:rsid w:val="00F75538"/>
    <w:rsid w:val="00F75C24"/>
    <w:rsid w:val="00F76EEF"/>
    <w:rsid w:val="00F827C6"/>
    <w:rsid w:val="00F8298F"/>
    <w:rsid w:val="00F851BF"/>
    <w:rsid w:val="00F85C30"/>
    <w:rsid w:val="00F87CB6"/>
    <w:rsid w:val="00F93A4E"/>
    <w:rsid w:val="00F95BD5"/>
    <w:rsid w:val="00FA1874"/>
    <w:rsid w:val="00FA2149"/>
    <w:rsid w:val="00FA3904"/>
    <w:rsid w:val="00FA4AB3"/>
    <w:rsid w:val="00FA5549"/>
    <w:rsid w:val="00FA5749"/>
    <w:rsid w:val="00FB034B"/>
    <w:rsid w:val="00FB5ED0"/>
    <w:rsid w:val="00FB6DFB"/>
    <w:rsid w:val="00FB7711"/>
    <w:rsid w:val="00FD3930"/>
    <w:rsid w:val="00FD722E"/>
    <w:rsid w:val="00FD750F"/>
    <w:rsid w:val="00FE6362"/>
    <w:rsid w:val="00FE70C0"/>
    <w:rsid w:val="00FF21DE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674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6137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61379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">
    <w:name w:val="Body Text Indent"/>
    <w:basedOn w:val="Normal"/>
    <w:pPr>
      <w:spacing w:before="120"/>
      <w:ind w:firstLine="720"/>
      <w:jc w:val="both"/>
    </w:pPr>
    <w:rPr>
      <w:sz w:val="28"/>
    </w:rPr>
  </w:style>
  <w:style w:type="paragraph" w:customStyle="1" w:styleId="Char">
    <w:name w:val=" Char"/>
    <w:next w:val="Normal"/>
    <w:autoRedefine/>
    <w:semiHidden/>
    <w:rsid w:val="0054320A"/>
    <w:pPr>
      <w:spacing w:after="160" w:line="240" w:lineRule="exact"/>
      <w:jc w:val="both"/>
    </w:pPr>
    <w:rPr>
      <w:rFonts w:eastAsia="SimSun"/>
      <w:sz w:val="28"/>
      <w:szCs w:val="22"/>
    </w:rPr>
  </w:style>
  <w:style w:type="character" w:customStyle="1" w:styleId="Heading5Char">
    <w:name w:val="Heading 5 Char"/>
    <w:link w:val="Heading5"/>
    <w:rsid w:val="00461379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3Char">
    <w:name w:val="Heading 3 Char"/>
    <w:link w:val="Heading3"/>
    <w:rsid w:val="00461379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830A1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30A1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B15C8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6B15C8"/>
    <w:rPr>
      <w:sz w:val="24"/>
    </w:rPr>
  </w:style>
  <w:style w:type="character" w:customStyle="1" w:styleId="FooterChar">
    <w:name w:val="Footer Char"/>
    <w:link w:val="Footer"/>
    <w:uiPriority w:val="99"/>
    <w:rsid w:val="00F87CB6"/>
    <w:rPr>
      <w:sz w:val="24"/>
    </w:rPr>
  </w:style>
  <w:style w:type="character" w:customStyle="1" w:styleId="HeaderChar">
    <w:name w:val="Header Char"/>
    <w:link w:val="Header"/>
    <w:uiPriority w:val="99"/>
    <w:rsid w:val="00F87CB6"/>
    <w:rPr>
      <w:sz w:val="24"/>
    </w:rPr>
  </w:style>
  <w:style w:type="paragraph" w:customStyle="1" w:styleId="Normal14pt">
    <w:name w:val="Normal + 14 pt"/>
    <w:basedOn w:val="Normal"/>
    <w:rsid w:val="00E117CE"/>
    <w:pPr>
      <w:tabs>
        <w:tab w:val="left" w:pos="3780"/>
      </w:tabs>
      <w:spacing w:beforeLines="60" w:before="144"/>
      <w:ind w:firstLine="540"/>
      <w:jc w:val="both"/>
    </w:pPr>
    <w:rPr>
      <w:sz w:val="28"/>
      <w:szCs w:val="28"/>
    </w:rPr>
  </w:style>
  <w:style w:type="table" w:styleId="TableGrid">
    <w:name w:val="Table Grid"/>
    <w:basedOn w:val="TableNormal"/>
    <w:uiPriority w:val="59"/>
    <w:rsid w:val="00EA249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"/>
    <w:basedOn w:val="Normal"/>
    <w:rsid w:val="00057EAC"/>
    <w:pPr>
      <w:numPr>
        <w:numId w:val="17"/>
      </w:numPr>
      <w:tabs>
        <w:tab w:val="left" w:pos="900"/>
      </w:tabs>
      <w:spacing w:before="120"/>
      <w:jc w:val="both"/>
    </w:pPr>
    <w:rPr>
      <w:rFonts w:eastAsia="Batang"/>
      <w:sz w:val="28"/>
      <w:szCs w:val="28"/>
      <w:lang w:eastAsia="ko-KR"/>
    </w:rPr>
  </w:style>
  <w:style w:type="paragraph" w:styleId="NormalWeb">
    <w:name w:val="Normal (Web)"/>
    <w:basedOn w:val="Normal"/>
    <w:uiPriority w:val="99"/>
    <w:rsid w:val="00593B5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674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6137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61379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">
    <w:name w:val="Body Text Indent"/>
    <w:basedOn w:val="Normal"/>
    <w:pPr>
      <w:spacing w:before="120"/>
      <w:ind w:firstLine="720"/>
      <w:jc w:val="both"/>
    </w:pPr>
    <w:rPr>
      <w:sz w:val="28"/>
    </w:rPr>
  </w:style>
  <w:style w:type="paragraph" w:customStyle="1" w:styleId="Char">
    <w:name w:val=" Char"/>
    <w:next w:val="Normal"/>
    <w:autoRedefine/>
    <w:semiHidden/>
    <w:rsid w:val="0054320A"/>
    <w:pPr>
      <w:spacing w:after="160" w:line="240" w:lineRule="exact"/>
      <w:jc w:val="both"/>
    </w:pPr>
    <w:rPr>
      <w:rFonts w:eastAsia="SimSun"/>
      <w:sz w:val="28"/>
      <w:szCs w:val="22"/>
    </w:rPr>
  </w:style>
  <w:style w:type="character" w:customStyle="1" w:styleId="Heading5Char">
    <w:name w:val="Heading 5 Char"/>
    <w:link w:val="Heading5"/>
    <w:rsid w:val="00461379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3Char">
    <w:name w:val="Heading 3 Char"/>
    <w:link w:val="Heading3"/>
    <w:rsid w:val="00461379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830A1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30A1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B15C8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6B15C8"/>
    <w:rPr>
      <w:sz w:val="24"/>
    </w:rPr>
  </w:style>
  <w:style w:type="character" w:customStyle="1" w:styleId="FooterChar">
    <w:name w:val="Footer Char"/>
    <w:link w:val="Footer"/>
    <w:uiPriority w:val="99"/>
    <w:rsid w:val="00F87CB6"/>
    <w:rPr>
      <w:sz w:val="24"/>
    </w:rPr>
  </w:style>
  <w:style w:type="character" w:customStyle="1" w:styleId="HeaderChar">
    <w:name w:val="Header Char"/>
    <w:link w:val="Header"/>
    <w:uiPriority w:val="99"/>
    <w:rsid w:val="00F87CB6"/>
    <w:rPr>
      <w:sz w:val="24"/>
    </w:rPr>
  </w:style>
  <w:style w:type="paragraph" w:customStyle="1" w:styleId="Normal14pt">
    <w:name w:val="Normal + 14 pt"/>
    <w:basedOn w:val="Normal"/>
    <w:rsid w:val="00E117CE"/>
    <w:pPr>
      <w:tabs>
        <w:tab w:val="left" w:pos="3780"/>
      </w:tabs>
      <w:spacing w:beforeLines="60" w:before="144"/>
      <w:ind w:firstLine="540"/>
      <w:jc w:val="both"/>
    </w:pPr>
    <w:rPr>
      <w:sz w:val="28"/>
      <w:szCs w:val="28"/>
    </w:rPr>
  </w:style>
  <w:style w:type="table" w:styleId="TableGrid">
    <w:name w:val="Table Grid"/>
    <w:basedOn w:val="TableNormal"/>
    <w:uiPriority w:val="59"/>
    <w:rsid w:val="00EA249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"/>
    <w:basedOn w:val="Normal"/>
    <w:rsid w:val="00057EAC"/>
    <w:pPr>
      <w:numPr>
        <w:numId w:val="17"/>
      </w:numPr>
      <w:tabs>
        <w:tab w:val="left" w:pos="900"/>
      </w:tabs>
      <w:spacing w:before="120"/>
      <w:jc w:val="both"/>
    </w:pPr>
    <w:rPr>
      <w:rFonts w:eastAsia="Batang"/>
      <w:sz w:val="28"/>
      <w:szCs w:val="28"/>
      <w:lang w:eastAsia="ko-KR"/>
    </w:rPr>
  </w:style>
  <w:style w:type="paragraph" w:styleId="NormalWeb">
    <w:name w:val="Normal (Web)"/>
    <w:basedOn w:val="Normal"/>
    <w:uiPriority w:val="99"/>
    <w:rsid w:val="00593B5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B87E-1FD8-48C6-AA07-7487253B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CT Computer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Ulysses R. Gotera</dc:creator>
  <cp:lastModifiedBy>LENOVO PC</cp:lastModifiedBy>
  <cp:revision>2</cp:revision>
  <cp:lastPrinted>2024-02-29T02:10:00Z</cp:lastPrinted>
  <dcterms:created xsi:type="dcterms:W3CDTF">2024-03-27T01:46:00Z</dcterms:created>
  <dcterms:modified xsi:type="dcterms:W3CDTF">2024-03-27T01:46:00Z</dcterms:modified>
</cp:coreProperties>
</file>