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1921CE61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56762C0F" w14:textId="77777777" w:rsidR="00671FAB" w:rsidRPr="003F2BDB" w:rsidRDefault="00671FAB" w:rsidP="00FB310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F2BDB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0E851E5C" w14:textId="77777777" w:rsidR="00671FAB" w:rsidRPr="003F2BDB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2BDB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23EA59E9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9A5FB" wp14:editId="6F216CA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F0E2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7087F2BE" w14:textId="493F0845" w:rsidR="00671FAB" w:rsidRPr="003F2BDB" w:rsidRDefault="00671FAB" w:rsidP="00671F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F2BDB">
              <w:rPr>
                <w:rFonts w:ascii="Times New Roman" w:hAnsi="Times New Roman"/>
                <w:sz w:val="27"/>
                <w:szCs w:val="27"/>
              </w:rPr>
              <w:t>Số:</w:t>
            </w:r>
            <w:r w:rsidR="003F2BDB">
              <w:rPr>
                <w:rFonts w:ascii="Times New Roman" w:hAnsi="Times New Roman"/>
                <w:sz w:val="27"/>
                <w:szCs w:val="27"/>
              </w:rPr>
              <w:t xml:space="preserve"> 98</w:t>
            </w:r>
            <w:r w:rsidRPr="003F2BDB">
              <w:rPr>
                <w:rFonts w:ascii="Times New Roman" w:hAnsi="Times New Roman"/>
                <w:sz w:val="27"/>
                <w:szCs w:val="27"/>
              </w:rPr>
              <w:t>/QĐ-UBND</w:t>
            </w:r>
          </w:p>
        </w:tc>
        <w:tc>
          <w:tcPr>
            <w:tcW w:w="6662" w:type="dxa"/>
            <w:shd w:val="clear" w:color="auto" w:fill="auto"/>
          </w:tcPr>
          <w:p w14:paraId="2A785E95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6D141D5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04D78211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2C34B" wp14:editId="321B1918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BE1CF1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5AA5790D" w14:textId="33936DC6" w:rsidR="00671FAB" w:rsidRPr="003F2BDB" w:rsidRDefault="00671FAB" w:rsidP="0042642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3F2BDB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3F2BDB">
              <w:rPr>
                <w:rFonts w:ascii="Times New Roman" w:hAnsi="Times New Roman"/>
                <w:i/>
                <w:sz w:val="27"/>
                <w:szCs w:val="27"/>
              </w:rPr>
              <w:t>18</w:t>
            </w:r>
            <w:r w:rsidRPr="003F2BDB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42642E" w:rsidRPr="003F2BDB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01</w:t>
            </w:r>
            <w:r w:rsidRPr="003F2BDB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545FF9" w:rsidRPr="003F2BDB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40F70CDF" w14:textId="77777777" w:rsidR="00E85776" w:rsidRPr="00E85776" w:rsidRDefault="00E85776" w:rsidP="003F2BDB">
      <w:pPr>
        <w:pStyle w:val="Heading3"/>
        <w:spacing w:before="48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60B5923D" w14:textId="77777777" w:rsidR="00E85776" w:rsidRPr="00E85776" w:rsidRDefault="00E85776" w:rsidP="00E85776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30B81616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E8981" wp14:editId="610E0742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90978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134215C" w14:textId="77777777" w:rsidR="00E85776" w:rsidRPr="00E85776" w:rsidRDefault="00E85776" w:rsidP="003F2BDB">
      <w:pPr>
        <w:spacing w:before="120" w:after="36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67F09851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141049B9" w14:textId="5D5451B5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Căn cứ Luật Xử lý vi phạm hành chính </w:t>
      </w:r>
      <w:r w:rsidR="003F2BDB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năm </w:t>
      </w: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>2012; Luật sửa đổi, bổ su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ng một số điều của Luật Xử lý vi phạm hành chính </w:t>
      </w:r>
      <w:r w:rsidR="003F2B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2020;</w:t>
      </w:r>
    </w:p>
    <w:p w14:paraId="4FE90011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</w:t>
      </w:r>
      <w:r w:rsid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12</w:t>
      </w:r>
      <w:r w:rsid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2021 của Chính phủ quy định chi tiết một số điều và biện pháp thi hành Luật Xử lý vi phạm hành chính;</w:t>
      </w:r>
    </w:p>
    <w:p w14:paraId="38B47F6B" w14:textId="77777777" w:rsidR="00E85776" w:rsidRPr="00AC5B80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100/2019/NĐ-CP ngày 30</w:t>
      </w:r>
      <w:r w:rsidR="00E7119B"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12</w:t>
      </w:r>
      <w:r w:rsidR="00E7119B"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2019 của Chính phủ quy định xử phạt vi phạm hành chính trong lĩnh vực giao thông đường bộ và đường sắt;</w:t>
      </w:r>
    </w:p>
    <w:p w14:paraId="7F88ED48" w14:textId="77777777" w:rsidR="00E85776" w:rsidRPr="00E7119B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123/2021/NĐ-CP ngày 28</w:t>
      </w:r>
      <w:r w:rsidR="00E7119B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12</w:t>
      </w:r>
      <w:r w:rsidR="00E7119B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2021 của Chính phủ sửa đổi, bổ sung một số điều của các Nghị định quy định xử phạt vi phạm hành chính trong lĩnh vực hàng hải; giao thông đường bộ, đường sắt; hàng không dân dụng;</w:t>
      </w:r>
    </w:p>
    <w:p w14:paraId="4303D2F3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pt-BR"/>
        </w:rPr>
        <w:t xml:space="preserve">Căn cứ 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B</w:t>
      </w:r>
      <w:r w:rsidR="00193BF9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iên bản vi phạm hành chính số 0</w:t>
      </w:r>
      <w:r w:rsidR="0087633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187861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/BB-VPHC ngày </w:t>
      </w:r>
      <w:r w:rsidR="0087633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11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="0087633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01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202</w:t>
      </w:r>
      <w:r w:rsidR="0087633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4</w:t>
      </w:r>
      <w:r w:rsidR="00193BF9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của Công an huyện Châu Phú;</w:t>
      </w:r>
    </w:p>
    <w:p w14:paraId="04C08E6C" w14:textId="77777777" w:rsidR="00E85776" w:rsidRPr="00E7119B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6A24660D" w14:textId="65011431" w:rsidR="00E85776" w:rsidRPr="00C64BB8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vi-VN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đề nghị của Trưởng Công an huyện tại </w:t>
      </w: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Tờ trình </w:t>
      </w:r>
      <w:r w:rsidR="0048453C">
        <w:rPr>
          <w:rFonts w:ascii="Times New Roman" w:hAnsi="Times New Roman" w:cs="Times New Roman"/>
          <w:i/>
          <w:iCs/>
          <w:lang w:val="pt-BR"/>
        </w:rPr>
        <w:t>số</w:t>
      </w:r>
      <w:r w:rsidR="00D40918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3F2BDB">
        <w:rPr>
          <w:rFonts w:ascii="Times New Roman" w:hAnsi="Times New Roman" w:cs="Times New Roman"/>
          <w:i/>
          <w:iCs/>
        </w:rPr>
        <w:t>49</w:t>
      </w:r>
      <w:r w:rsidRPr="00C04AF0">
        <w:rPr>
          <w:rFonts w:ascii="Times New Roman" w:hAnsi="Times New Roman" w:cs="Times New Roman"/>
          <w:i/>
          <w:iCs/>
          <w:lang w:val="pt-BR"/>
        </w:rPr>
        <w:t>/TTr</w:t>
      </w: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-</w:t>
      </w:r>
      <w:r w:rsidR="003F13AC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CAH-CSGT ngày </w:t>
      </w:r>
      <w:r w:rsidR="00876338">
        <w:rPr>
          <w:rFonts w:ascii="Times New Roman" w:hAnsi="Times New Roman" w:cs="Times New Roman"/>
          <w:i/>
          <w:iCs/>
          <w:color w:val="000000" w:themeColor="text1"/>
          <w:lang w:val="vi-VN"/>
        </w:rPr>
        <w:t>18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="0042642E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="00117874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E7119B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116BEFFF" w14:textId="77777777" w:rsidR="00E85776" w:rsidRPr="00E7119B" w:rsidRDefault="00E85776" w:rsidP="003F2BDB">
      <w:pPr>
        <w:pStyle w:val="Heading4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74E2B2FF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37F9C4AB" w14:textId="75707C3B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F2BD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03FA9A7C" w14:textId="77777777" w:rsidR="00E85776" w:rsidRPr="00E7119B" w:rsidRDefault="003F13AC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87633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17</w:t>
      </w:r>
      <w:r w:rsidR="004264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/0</w:t>
      </w:r>
      <w:r w:rsidR="0087633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4264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/200</w:t>
      </w:r>
      <w:r w:rsidR="0087633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345D0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400529AA" w14:textId="77777777" w:rsidR="003D3EBE" w:rsidRPr="003F2BDB" w:rsidRDefault="004F331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3F2BDB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pt-BR"/>
        </w:rPr>
        <w:t>Nơi ở hiện tại:</w:t>
      </w:r>
      <w:r w:rsidR="008A2157" w:rsidRPr="003F2BDB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vi-VN"/>
        </w:rPr>
        <w:t xml:space="preserve"> </w:t>
      </w:r>
      <w:r w:rsidR="00876338" w:rsidRPr="003F2BDB">
        <w:rPr>
          <w:rFonts w:ascii="Times New Roman" w:hAnsi="Times New Roman"/>
          <w:spacing w:val="-8"/>
          <w:sz w:val="28"/>
          <w:szCs w:val="28"/>
          <w:lang w:val="vi-VN"/>
        </w:rPr>
        <w:t>ấp Hòa Phú 2, thị trấn An Châu, huyện Châu Thành</w:t>
      </w:r>
      <w:r w:rsidR="003D3EBE" w:rsidRPr="003F2BDB">
        <w:rPr>
          <w:rFonts w:ascii="Times New Roman" w:hAnsi="Times New Roman"/>
          <w:spacing w:val="-8"/>
          <w:sz w:val="28"/>
          <w:szCs w:val="28"/>
          <w:lang w:val="vi-VN"/>
        </w:rPr>
        <w:t>,</w:t>
      </w:r>
      <w:r w:rsidR="00D058F3" w:rsidRPr="003F2BDB">
        <w:rPr>
          <w:rFonts w:ascii="Times New Roman" w:hAnsi="Times New Roman"/>
          <w:spacing w:val="-8"/>
          <w:sz w:val="28"/>
          <w:szCs w:val="28"/>
          <w:lang w:val="vi-VN"/>
        </w:rPr>
        <w:t xml:space="preserve"> tỉnh</w:t>
      </w:r>
      <w:r w:rsidR="003D3EBE" w:rsidRPr="003F2BDB">
        <w:rPr>
          <w:rFonts w:ascii="Times New Roman" w:hAnsi="Times New Roman"/>
          <w:spacing w:val="-8"/>
          <w:sz w:val="28"/>
          <w:szCs w:val="28"/>
          <w:lang w:val="vi-VN"/>
        </w:rPr>
        <w:t xml:space="preserve"> An Giang</w:t>
      </w:r>
      <w:r w:rsidR="003D3EBE" w:rsidRPr="003F2BDB">
        <w:rPr>
          <w:rFonts w:ascii="Times New Roman" w:hAnsi="Times New Roman" w:cs="Times New Roman"/>
          <w:spacing w:val="-8"/>
          <w:sz w:val="28"/>
          <w:szCs w:val="28"/>
          <w:lang w:val="vi-VN"/>
        </w:rPr>
        <w:t>.</w:t>
      </w:r>
    </w:p>
    <w:p w14:paraId="211C3574" w14:textId="4D530851" w:rsidR="003D3EBE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iều khiển xe ô tô 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tải </w:t>
      </w:r>
      <w:r w:rsidR="003D3EBE" w:rsidRPr="00876338">
        <w:rPr>
          <w:rFonts w:ascii="Times New Roman" w:hAnsi="Times New Roman" w:cs="Times New Roman"/>
          <w:sz w:val="28"/>
          <w:szCs w:val="28"/>
        </w:rPr>
        <w:t xml:space="preserve">biển số 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>67C-</w:t>
      </w:r>
      <w:r w:rsidR="00876338" w:rsidRPr="00876338">
        <w:rPr>
          <w:rFonts w:ascii="Times New Roman" w:hAnsi="Times New Roman" w:cs="Times New Roman"/>
          <w:sz w:val="28"/>
          <w:szCs w:val="28"/>
        </w:rPr>
        <w:t>156.69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sz w:val="28"/>
          <w:szCs w:val="28"/>
        </w:rPr>
        <w:t>mà tổng trọng lượng của xe vượt quá tải trọng của cầu trên 20%-50% (Cầu dây kênh 10 nối ấp Bình Phú với ấp Bình Lợi</w:t>
      </w:r>
      <w:r w:rsidR="003F2BDB">
        <w:rPr>
          <w:rFonts w:ascii="Times New Roman" w:hAnsi="Times New Roman" w:cs="Times New Roman"/>
          <w:sz w:val="28"/>
          <w:szCs w:val="28"/>
        </w:rPr>
        <w:t>,</w:t>
      </w:r>
      <w:r w:rsidR="00876338" w:rsidRPr="00876338">
        <w:rPr>
          <w:rFonts w:ascii="Times New Roman" w:hAnsi="Times New Roman" w:cs="Times New Roman"/>
          <w:sz w:val="28"/>
          <w:szCs w:val="28"/>
        </w:rPr>
        <w:t xml:space="preserve"> xã Bình Chánh, 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>kết quả</w:t>
      </w:r>
      <w:r w:rsidR="00876338" w:rsidRPr="00876338">
        <w:rPr>
          <w:rFonts w:ascii="Times New Roman" w:hAnsi="Times New Roman" w:cs="Times New Roman"/>
          <w:sz w:val="28"/>
          <w:szCs w:val="28"/>
        </w:rPr>
        <w:t xml:space="preserve"> cân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sz w:val="28"/>
          <w:szCs w:val="28"/>
        </w:rPr>
        <w:t>tổng</w:t>
      </w:r>
      <w:r w:rsidR="00876338" w:rsidRPr="00876338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876338" w:rsidRPr="00876338">
        <w:rPr>
          <w:rFonts w:ascii="Times New Roman" w:hAnsi="Times New Roman" w:cs="Times New Roman"/>
          <w:sz w:val="28"/>
          <w:szCs w:val="28"/>
        </w:rPr>
        <w:t>rọng lượng bản thân: 4370 kg/3000 kg)</w:t>
      </w:r>
      <w:r w:rsidR="003D3EBE" w:rsidRPr="0087633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23B5CAF" w14:textId="7EDFBF38" w:rsidR="00E85776" w:rsidRPr="00876338" w:rsidRDefault="008C3BDF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E61310" w:rsidRPr="00876338">
        <w:rPr>
          <w:rFonts w:ascii="Times New Roman" w:hAnsi="Times New Roman" w:cs="Times New Roman"/>
          <w:color w:val="000000" w:themeColor="text1"/>
          <w:lang w:val="vi-VN"/>
        </w:rPr>
        <w:t>a</w:t>
      </w:r>
      <w:r w:rsidR="00ED72F0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khoản </w:t>
      </w:r>
      <w:r w:rsidR="00876338" w:rsidRPr="00876338">
        <w:rPr>
          <w:rFonts w:ascii="Times New Roman" w:hAnsi="Times New Roman" w:cs="Times New Roman"/>
          <w:color w:val="000000" w:themeColor="text1"/>
          <w:lang w:val="vi-VN"/>
        </w:rPr>
        <w:t>4</w:t>
      </w:r>
      <w:r w:rsidR="002B1B73" w:rsidRPr="00876338">
        <w:rPr>
          <w:rFonts w:ascii="Times New Roman" w:hAnsi="Times New Roman" w:cs="Times New Roman"/>
          <w:color w:val="000000" w:themeColor="text1"/>
          <w:lang w:val="pt-BR"/>
        </w:rPr>
        <w:t xml:space="preserve"> Điều </w:t>
      </w:r>
      <w:r w:rsidR="00876338" w:rsidRPr="00876338">
        <w:rPr>
          <w:rFonts w:ascii="Times New Roman" w:hAnsi="Times New Roman" w:cs="Times New Roman"/>
          <w:color w:val="000000" w:themeColor="text1"/>
          <w:lang w:val="vi-VN"/>
        </w:rPr>
        <w:t>33</w:t>
      </w:r>
      <w:r w:rsidR="002224A7" w:rsidRPr="00876338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3F2BDB">
        <w:rPr>
          <w:rFonts w:ascii="Times New Roman" w:hAnsi="Times New Roman" w:cs="Times New Roman"/>
          <w:color w:val="000000" w:themeColor="text1"/>
        </w:rPr>
        <w:t xml:space="preserve"> tại 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>Nghị định số 123/2021/NĐ-CP ngày 28</w:t>
      </w:r>
      <w:r w:rsidR="008F630B" w:rsidRPr="00876338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876338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</w:t>
      </w:r>
      <w:r w:rsidR="003D3EBE" w:rsidRPr="00876338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4A5F9298" w14:textId="77777777" w:rsidR="00E85776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>4. Tình tiết giảm nhẹ: Không.</w:t>
      </w:r>
    </w:p>
    <w:p w14:paraId="4F87B612" w14:textId="77777777" w:rsidR="00E85776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2460BD1D" w14:textId="77777777" w:rsidR="00E85776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2E43BC94" w14:textId="77777777" w:rsidR="00E85776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876338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876338"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14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>.</w:t>
      </w:r>
      <w:r w:rsidR="00FB73CE"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0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00.000 đồng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876338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Mười bốn</w:t>
      </w:r>
      <w:r w:rsidR="002224A7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193BF9"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triệu </w:t>
      </w:r>
      <w:r w:rsidRPr="00876338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đồng).</w:t>
      </w:r>
      <w:r w:rsidRPr="008763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77A658B2" w14:textId="592ACD4B" w:rsidR="00876338" w:rsidRPr="00876338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Hình thức xử phạt bổ sung:</w:t>
      </w:r>
      <w:bookmarkEnd w:id="0"/>
      <w:r w:rsidRPr="0087633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Tước quyền sử dụng Giấy phép lái xe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hạng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B2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số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 xml:space="preserve">890216005065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do Sở Giao thông vận tải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tỉnh An Giang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cấp ngày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12/04/2021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còn giá trị đến ngày </w:t>
      </w:r>
      <w:r w:rsidR="00876338" w:rsidRPr="00876338">
        <w:rPr>
          <w:rFonts w:ascii="Times New Roman" w:hAnsi="Times New Roman" w:cs="Times New Roman"/>
          <w:color w:val="000000"/>
          <w:spacing w:val="-2"/>
          <w:sz w:val="28"/>
          <w:szCs w:val="28"/>
          <w:lang w:val="vi-VN"/>
        </w:rPr>
        <w:t>12/04/2031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  <w:lang w:val="vi-VN"/>
        </w:rPr>
        <w:t>2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 xml:space="preserve"> tháng kể từ ngày quyết định xử phạt vi phạm hành chính có hiệu lực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theo quy định tại điểm 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a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khoản 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6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Điều 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vi-VN"/>
        </w:rPr>
        <w:t>33</w:t>
      </w:r>
      <w:r w:rsidR="00876338" w:rsidRPr="00876338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pt-BR"/>
        </w:rPr>
        <w:t xml:space="preserve">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Nghị định số 100/2019/NĐ-CP ngày 30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12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2019 của Chính phủ quy định xử phạt vi phạm hành chính trong lĩnh vực giao thông đường bộ và đường sắt được sửa đổi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bổ sung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F2B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tại 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Nghị định số 123/2021/NĐ-CP ngày 28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12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>/</w:t>
      </w:r>
      <w:r w:rsidR="00876338" w:rsidRPr="0087633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 của Chính phủ</w:t>
      </w:r>
      <w:r w:rsidR="00876338" w:rsidRPr="00876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A5AA30" w14:textId="77777777" w:rsidR="00E85776" w:rsidRPr="00876338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876338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876338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457EC14A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2ACA0329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22E7F61E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1. Giao cho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là cá nhân bị xử phạt có tên tại Điều 1 Quyết định này để chấp hành.</w:t>
      </w:r>
    </w:p>
    <w:p w14:paraId="37D9958C" w14:textId="77777777" w:rsidR="00E85776" w:rsidRPr="00E7119B" w:rsidRDefault="00C1335C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="00876338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314ADBA0" w14:textId="77777777" w:rsidR="00E85776" w:rsidRPr="00E7119B" w:rsidRDefault="00E85776" w:rsidP="003F2BDB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Ông</w:t>
      </w:r>
      <w:r w:rsidR="00D3649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="00876338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1FD852B5" w14:textId="77777777" w:rsidR="00E85776" w:rsidRDefault="00E85776" w:rsidP="003F2BDB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C1335C">
        <w:rPr>
          <w:rFonts w:ascii="Times New Roman" w:hAnsi="Times New Roman" w:cs="Times New Roman"/>
          <w:color w:val="000000" w:themeColor="text1"/>
          <w:lang w:val="vi-VN"/>
        </w:rPr>
        <w:t xml:space="preserve">Ông </w:t>
      </w:r>
      <w:r w:rsidR="00876338">
        <w:rPr>
          <w:rFonts w:ascii="Times New Roman" w:hAnsi="Times New Roman"/>
          <w:lang w:val="vi-VN"/>
        </w:rPr>
        <w:t>Lê Minh Thuận</w:t>
      </w:r>
      <w:r w:rsidR="00876338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48E9AB77" w14:textId="501CA199" w:rsidR="000B7EAA" w:rsidRPr="000B7EAA" w:rsidRDefault="000B7EAA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C1335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 w:rsidR="00876338">
        <w:rPr>
          <w:rFonts w:ascii="Times New Roman" w:hAnsi="Times New Roman"/>
          <w:sz w:val="28"/>
          <w:szCs w:val="28"/>
          <w:lang w:val="vi-VN"/>
        </w:rPr>
        <w:t>Lê Minh Thuận</w:t>
      </w:r>
      <w:r w:rsidR="00876338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>01 (một)</w:t>
      </w:r>
      <w:r w:rsidR="002224A7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2224A7" w:rsidRPr="002224A7">
        <w:rPr>
          <w:rFonts w:ascii="Times New Roman" w:hAnsi="Times New Roman"/>
          <w:sz w:val="28"/>
          <w:szCs w:val="28"/>
          <w:lang w:val="vi-VN"/>
        </w:rPr>
        <w:t xml:space="preserve">giấy chứng nhận kiểm định an toàn kỹ thuật và bảo vệ môi trường số </w:t>
      </w:r>
      <w:r w:rsidR="003F2BDB">
        <w:rPr>
          <w:rFonts w:ascii="Times New Roman" w:hAnsi="Times New Roman"/>
          <w:sz w:val="28"/>
          <w:szCs w:val="28"/>
        </w:rPr>
        <w:t xml:space="preserve">EA </w:t>
      </w:r>
      <w:r w:rsidR="00876338">
        <w:rPr>
          <w:rFonts w:ascii="Times New Roman" w:hAnsi="Times New Roman"/>
          <w:sz w:val="28"/>
          <w:szCs w:val="28"/>
          <w:lang w:val="vi-VN"/>
        </w:rPr>
        <w:t>1264728</w:t>
      </w:r>
      <w:r w:rsidRPr="00621EF0">
        <w:rPr>
          <w:rFonts w:ascii="Times New Roman" w:hAnsi="Times New Roman"/>
          <w:sz w:val="28"/>
          <w:szCs w:val="28"/>
          <w:lang w:val="vi-VN"/>
        </w:rPr>
        <w:t>,</w:t>
      </w:r>
      <w:r w:rsidRPr="002224A7">
        <w:rPr>
          <w:rFonts w:ascii="Times New Roman" w:hAnsi="Times New Roman"/>
          <w:sz w:val="28"/>
          <w:szCs w:val="28"/>
          <w:lang w:val="vi-VN"/>
        </w:rPr>
        <w:t xml:space="preserve"> để</w:t>
      </w:r>
      <w:r w:rsidRPr="000B7EAA">
        <w:rPr>
          <w:rFonts w:ascii="Times New Roman" w:hAnsi="Times New Roman"/>
          <w:sz w:val="28"/>
          <w:szCs w:val="28"/>
          <w:lang w:val="vi-VN"/>
        </w:rPr>
        <w:t xml:space="preserve"> đảm bảo thi hành quyết định xử phạt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4763D989" w14:textId="77777777" w:rsidR="00E85776" w:rsidRPr="00E7119B" w:rsidRDefault="00E85776" w:rsidP="003F2BDB">
      <w:pPr>
        <w:tabs>
          <w:tab w:val="left" w:pos="709"/>
        </w:tabs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5C9D266C" w14:textId="77777777" w:rsidR="00E85776" w:rsidRPr="00E7119B" w:rsidRDefault="00E85776" w:rsidP="003F2BDB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498EAAFC" w14:textId="77777777" w:rsidTr="003F13AC">
        <w:trPr>
          <w:trHeight w:val="80"/>
        </w:trPr>
        <w:tc>
          <w:tcPr>
            <w:tcW w:w="4645" w:type="dxa"/>
          </w:tcPr>
          <w:p w14:paraId="13D7EC48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5D9040F9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021980DB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2770F05B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32C19FA4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TT. UBND huyện;</w:t>
            </w:r>
          </w:p>
          <w:p w14:paraId="4916131F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6EE85D1B" w14:textId="77777777" w:rsidR="00E85776" w:rsidRPr="00B020A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vi-VN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</w:tc>
        <w:tc>
          <w:tcPr>
            <w:tcW w:w="4645" w:type="dxa"/>
          </w:tcPr>
          <w:p w14:paraId="6348D4A2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7C12468E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6429B184" w14:textId="665C04D1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523630A4" w14:textId="77777777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53AF3E4" w14:textId="77777777" w:rsidR="003A4CE0" w:rsidRDefault="003A4C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9340F39" w14:textId="77777777" w:rsidR="003A4CE0" w:rsidRDefault="003A4C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BB724BE" w14:textId="77777777" w:rsidR="003A4CE0" w:rsidRDefault="003A4C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045F7C1" w14:textId="77777777" w:rsidR="003A4CE0" w:rsidRDefault="003A4C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1090C5" w14:textId="3DD65C54" w:rsidR="003A4CE0" w:rsidRPr="00E85776" w:rsidRDefault="003A4CE0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Phước Nên</w:t>
            </w:r>
            <w:bookmarkStart w:id="1" w:name="_GoBack"/>
            <w:bookmarkEnd w:id="1"/>
          </w:p>
        </w:tc>
      </w:tr>
    </w:tbl>
    <w:p w14:paraId="01426216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</w:p>
    <w:sectPr w:rsidR="00344A26" w:rsidRPr="000B7EAA" w:rsidSect="00C21E8F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14EB0"/>
    <w:rsid w:val="00054774"/>
    <w:rsid w:val="000964D0"/>
    <w:rsid w:val="000A46BF"/>
    <w:rsid w:val="000B7EAA"/>
    <w:rsid w:val="000F3FDC"/>
    <w:rsid w:val="00117874"/>
    <w:rsid w:val="00190867"/>
    <w:rsid w:val="00193BF9"/>
    <w:rsid w:val="001A72F7"/>
    <w:rsid w:val="002065B9"/>
    <w:rsid w:val="002224A7"/>
    <w:rsid w:val="00232466"/>
    <w:rsid w:val="00236153"/>
    <w:rsid w:val="00250484"/>
    <w:rsid w:val="00282C2F"/>
    <w:rsid w:val="002B1B73"/>
    <w:rsid w:val="002B568D"/>
    <w:rsid w:val="002D3668"/>
    <w:rsid w:val="00344A26"/>
    <w:rsid w:val="00345D00"/>
    <w:rsid w:val="003A4CE0"/>
    <w:rsid w:val="003D3EBE"/>
    <w:rsid w:val="003E510A"/>
    <w:rsid w:val="003F13AC"/>
    <w:rsid w:val="003F2BDB"/>
    <w:rsid w:val="0042045F"/>
    <w:rsid w:val="0042642E"/>
    <w:rsid w:val="004375CA"/>
    <w:rsid w:val="0048453C"/>
    <w:rsid w:val="004A6887"/>
    <w:rsid w:val="004B7C4B"/>
    <w:rsid w:val="004F3316"/>
    <w:rsid w:val="00506532"/>
    <w:rsid w:val="00545FF9"/>
    <w:rsid w:val="00561CD6"/>
    <w:rsid w:val="005A3688"/>
    <w:rsid w:val="005C5A2F"/>
    <w:rsid w:val="00621EF0"/>
    <w:rsid w:val="00671FAB"/>
    <w:rsid w:val="006948C0"/>
    <w:rsid w:val="006E6AF8"/>
    <w:rsid w:val="00716EA9"/>
    <w:rsid w:val="00773FB1"/>
    <w:rsid w:val="007E0C55"/>
    <w:rsid w:val="00876338"/>
    <w:rsid w:val="008A2157"/>
    <w:rsid w:val="008C3BDF"/>
    <w:rsid w:val="008D5058"/>
    <w:rsid w:val="008F630B"/>
    <w:rsid w:val="0091679A"/>
    <w:rsid w:val="009703CD"/>
    <w:rsid w:val="009920E8"/>
    <w:rsid w:val="009E4D2F"/>
    <w:rsid w:val="00A00E6D"/>
    <w:rsid w:val="00AA5DA6"/>
    <w:rsid w:val="00AA7CB0"/>
    <w:rsid w:val="00AC5B80"/>
    <w:rsid w:val="00AC7835"/>
    <w:rsid w:val="00AD4880"/>
    <w:rsid w:val="00B020AB"/>
    <w:rsid w:val="00B11302"/>
    <w:rsid w:val="00BA0CDD"/>
    <w:rsid w:val="00BE57B5"/>
    <w:rsid w:val="00C03CB6"/>
    <w:rsid w:val="00C04AF0"/>
    <w:rsid w:val="00C05B09"/>
    <w:rsid w:val="00C1335C"/>
    <w:rsid w:val="00C2124C"/>
    <w:rsid w:val="00C21E8F"/>
    <w:rsid w:val="00C2374E"/>
    <w:rsid w:val="00C437C8"/>
    <w:rsid w:val="00C64BB8"/>
    <w:rsid w:val="00D058F3"/>
    <w:rsid w:val="00D06864"/>
    <w:rsid w:val="00D3649C"/>
    <w:rsid w:val="00D40918"/>
    <w:rsid w:val="00D52390"/>
    <w:rsid w:val="00D553DF"/>
    <w:rsid w:val="00DA06E2"/>
    <w:rsid w:val="00E43FC3"/>
    <w:rsid w:val="00E61310"/>
    <w:rsid w:val="00E7119B"/>
    <w:rsid w:val="00E85776"/>
    <w:rsid w:val="00EB5005"/>
    <w:rsid w:val="00ED72F0"/>
    <w:rsid w:val="00F12BA8"/>
    <w:rsid w:val="00F56B26"/>
    <w:rsid w:val="00F800D5"/>
    <w:rsid w:val="00FB2904"/>
    <w:rsid w:val="00FB3109"/>
    <w:rsid w:val="00FB73CE"/>
    <w:rsid w:val="00FC3A3E"/>
    <w:rsid w:val="00FC5077"/>
    <w:rsid w:val="00FD480E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C016330"/>
  <w15:docId w15:val="{4A66B836-F11A-49B5-B3BE-96B31835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2024-01-01T04:03:00Z</cp:lastPrinted>
  <dcterms:created xsi:type="dcterms:W3CDTF">2024-01-22T07:16:00Z</dcterms:created>
  <dcterms:modified xsi:type="dcterms:W3CDTF">2024-01-23T01:24:00Z</dcterms:modified>
</cp:coreProperties>
</file>